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A4DFC">
      <w:pPr>
        <w:spacing w:before="85" w:line="620" w:lineRule="exact"/>
        <w:ind w:left="3241"/>
        <w:rPr>
          <w:rFonts w:ascii="宋体" w:hAnsi="宋体" w:eastAsia="宋体" w:cs="宋体"/>
          <w:sz w:val="43"/>
          <w:szCs w:val="43"/>
          <w:lang w:eastAsia="zh-CN"/>
        </w:rPr>
      </w:pPr>
      <w:bookmarkStart w:id="0" w:name="bookmark6"/>
      <w:bookmarkEnd w:id="0"/>
      <w:bookmarkStart w:id="1" w:name="bookmark9"/>
      <w:bookmarkEnd w:id="1"/>
      <w:bookmarkStart w:id="2" w:name="bookmark8"/>
      <w:bookmarkEnd w:id="2"/>
      <w:r>
        <w:rPr>
          <w:rFonts w:ascii="宋体" w:hAnsi="宋体" w:eastAsia="宋体" w:cs="宋体"/>
          <w:b/>
          <w:bCs/>
          <w:spacing w:val="-6"/>
          <w:position w:val="13"/>
          <w:sz w:val="43"/>
          <w:szCs w:val="43"/>
          <w:lang w:eastAsia="zh-CN"/>
        </w:rPr>
        <w:t>民事起诉状</w:t>
      </w:r>
    </w:p>
    <w:p w14:paraId="4CCE6491">
      <w:pPr>
        <w:spacing w:line="212" w:lineRule="auto"/>
        <w:ind w:left="3040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3263"/>
        <w:gridCol w:w="2885"/>
      </w:tblGrid>
      <w:tr w14:paraId="2FABD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0" w:type="dxa"/>
            <w:gridSpan w:val="3"/>
          </w:tcPr>
          <w:p w14:paraId="4496BC95">
            <w:pPr>
              <w:pStyle w:val="8"/>
              <w:spacing w:before="2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4AF9F344">
            <w:pPr>
              <w:pStyle w:val="8"/>
              <w:spacing w:before="16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6C4DAE56">
            <w:pPr>
              <w:pStyle w:val="8"/>
              <w:spacing w:before="14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14:paraId="370A5172">
            <w:pPr>
              <w:pStyle w:val="8"/>
              <w:spacing w:before="34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16622E45">
            <w:pPr>
              <w:pStyle w:val="8"/>
              <w:spacing w:before="5" w:line="228" w:lineRule="auto"/>
              <w:ind w:left="105" w:right="715" w:firstLine="420"/>
              <w:rPr>
                <w:lang w:eastAsia="zh-CN"/>
              </w:rPr>
            </w:pPr>
            <w:r>
              <w:rPr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件无关的项目可以填“无”或不填；对于本表中勾选项可以</w:t>
            </w:r>
            <w:r>
              <w:rPr>
                <w:spacing w:val="-3"/>
                <w:lang w:eastAsia="zh-CN"/>
              </w:rPr>
              <w:t>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 xml:space="preserve">”;您认为另有重要  </w:t>
            </w:r>
            <w:r>
              <w:rPr>
                <w:lang w:eastAsia="zh-CN"/>
              </w:rPr>
              <w:t>内容需要列明的，可以在本表尾部或者另附页填写。</w:t>
            </w:r>
          </w:p>
          <w:p w14:paraId="445CF315">
            <w:pPr>
              <w:pStyle w:val="8"/>
              <w:spacing w:before="46" w:line="204" w:lineRule="auto"/>
              <w:ind w:left="5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53396F0D">
            <w:pPr>
              <w:pStyle w:val="8"/>
              <w:spacing w:line="219" w:lineRule="auto"/>
              <w:ind w:left="440"/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</w:t>
            </w:r>
            <w:r>
              <w:rPr>
                <w:spacing w:val="4"/>
              </w:rPr>
              <w:t>”</w:t>
            </w:r>
          </w:p>
          <w:p w14:paraId="63F79123">
            <w:pPr>
              <w:pStyle w:val="8"/>
              <w:spacing w:before="14" w:line="224" w:lineRule="auto"/>
              <w:ind w:left="115" w:right="704" w:firstLine="42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7C9F3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0" w:type="dxa"/>
            <w:gridSpan w:val="3"/>
          </w:tcPr>
          <w:p w14:paraId="3B281CAC">
            <w:pPr>
              <w:pStyle w:val="8"/>
              <w:spacing w:before="250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14:paraId="466AC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</w:tcPr>
          <w:p w14:paraId="6BEAD4A9">
            <w:pPr>
              <w:spacing w:line="261" w:lineRule="auto"/>
              <w:rPr>
                <w:lang w:eastAsia="zh-CN"/>
              </w:rPr>
            </w:pPr>
          </w:p>
          <w:p w14:paraId="5597A91A">
            <w:pPr>
              <w:spacing w:line="261" w:lineRule="auto"/>
              <w:rPr>
                <w:lang w:eastAsia="zh-CN"/>
              </w:rPr>
            </w:pPr>
          </w:p>
          <w:p w14:paraId="3CBC01C9">
            <w:pPr>
              <w:spacing w:line="261" w:lineRule="auto"/>
              <w:rPr>
                <w:lang w:eastAsia="zh-CN"/>
              </w:rPr>
            </w:pPr>
          </w:p>
          <w:p w14:paraId="747C5B41">
            <w:pPr>
              <w:spacing w:line="261" w:lineRule="auto"/>
              <w:rPr>
                <w:lang w:eastAsia="zh-CN"/>
              </w:rPr>
            </w:pPr>
          </w:p>
          <w:p w14:paraId="792CC553">
            <w:pPr>
              <w:spacing w:line="261" w:lineRule="auto"/>
              <w:rPr>
                <w:lang w:eastAsia="zh-CN"/>
              </w:rPr>
            </w:pPr>
          </w:p>
          <w:p w14:paraId="035DE13D">
            <w:pPr>
              <w:spacing w:line="262" w:lineRule="auto"/>
              <w:rPr>
                <w:lang w:eastAsia="zh-CN"/>
              </w:rPr>
            </w:pPr>
          </w:p>
          <w:p w14:paraId="64908746">
            <w:pPr>
              <w:pStyle w:val="8"/>
              <w:spacing w:before="62" w:line="218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48" w:type="dxa"/>
            <w:gridSpan w:val="2"/>
          </w:tcPr>
          <w:p w14:paraId="3A37C3A0">
            <w:pPr>
              <w:pStyle w:val="8"/>
              <w:spacing w:before="73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0CB515DF">
            <w:pPr>
              <w:pStyle w:val="8"/>
              <w:spacing w:before="99" w:line="312" w:lineRule="exact"/>
              <w:ind w:left="11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  <w:bookmarkStart w:id="3" w:name="_GoBack"/>
            <w:bookmarkEnd w:id="3"/>
          </w:p>
          <w:p w14:paraId="3D813036">
            <w:pPr>
              <w:pStyle w:val="8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705F3FC0">
            <w:pPr>
              <w:pStyle w:val="8"/>
              <w:spacing w:before="80" w:line="222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14:paraId="6BE4486A">
            <w:pPr>
              <w:pStyle w:val="8"/>
              <w:spacing w:before="81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2F6B9D36">
            <w:pPr>
              <w:pStyle w:val="8"/>
              <w:spacing w:before="75" w:line="260" w:lineRule="auto"/>
              <w:ind w:left="652" w:right="487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类型：有限责任公司□股份有限公司口上市公司□其他企业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14:paraId="65CFEBA9">
            <w:pPr>
              <w:pStyle w:val="8"/>
              <w:spacing w:before="106" w:line="265" w:lineRule="auto"/>
              <w:ind w:left="652" w:hanging="2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机关法人口农村集体经济组织法人口 城镇农村的合作经济组织</w:t>
            </w:r>
            <w:r>
              <w:rPr>
                <w:spacing w:val="-4"/>
                <w:lang w:eastAsia="zh-CN"/>
              </w:rPr>
              <w:t>法人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□基层群众性自治组织法人口</w:t>
            </w:r>
          </w:p>
          <w:p w14:paraId="2722CFAE">
            <w:pPr>
              <w:pStyle w:val="8"/>
              <w:spacing w:before="72" w:line="271" w:lineRule="auto"/>
              <w:ind w:left="662" w:right="467" w:hanging="1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个人独资企业□合伙企业□不具有法人资格的专业服务机构C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国有口</w:t>
            </w:r>
            <w:r>
              <w:rPr>
                <w:spacing w:val="27"/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>(控股口参股口)民营口</w:t>
            </w:r>
          </w:p>
        </w:tc>
      </w:tr>
      <w:tr w14:paraId="3EA76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712" w:type="dxa"/>
            <w:vMerge w:val="restart"/>
            <w:tcBorders>
              <w:bottom w:val="nil"/>
            </w:tcBorders>
          </w:tcPr>
          <w:p w14:paraId="3D56F63D">
            <w:pPr>
              <w:spacing w:line="261" w:lineRule="auto"/>
              <w:rPr>
                <w:lang w:eastAsia="zh-CN"/>
              </w:rPr>
            </w:pPr>
          </w:p>
          <w:p w14:paraId="7DC858C4">
            <w:pPr>
              <w:spacing w:line="262" w:lineRule="auto"/>
              <w:rPr>
                <w:lang w:eastAsia="zh-CN"/>
              </w:rPr>
            </w:pPr>
          </w:p>
          <w:p w14:paraId="4EBAF668">
            <w:pPr>
              <w:spacing w:line="262" w:lineRule="auto"/>
              <w:rPr>
                <w:lang w:eastAsia="zh-CN"/>
              </w:rPr>
            </w:pPr>
          </w:p>
          <w:p w14:paraId="4363745B">
            <w:pPr>
              <w:pStyle w:val="8"/>
              <w:spacing w:before="62" w:line="218" w:lineRule="auto"/>
              <w:ind w:left="12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263" w:type="dxa"/>
            <w:tcBorders>
              <w:bottom w:val="nil"/>
              <w:right w:val="nil"/>
            </w:tcBorders>
          </w:tcPr>
          <w:p w14:paraId="3F330F89">
            <w:pPr>
              <w:pStyle w:val="8"/>
              <w:spacing w:before="63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366C9082">
            <w:pPr>
              <w:pStyle w:val="8"/>
              <w:spacing w:before="104" w:line="219" w:lineRule="auto"/>
              <w:ind w:left="11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14:paraId="5F61CE7B">
            <w:pPr>
              <w:pStyle w:val="8"/>
              <w:spacing w:before="75" w:line="228" w:lineRule="auto"/>
              <w:ind w:left="11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出生日期：     年</w:t>
            </w:r>
            <w:r>
              <w:rPr>
                <w:spacing w:val="8"/>
                <w:lang w:eastAsia="zh-CN"/>
              </w:rPr>
              <w:t xml:space="preserve">    </w:t>
            </w:r>
            <w:r>
              <w:rPr>
                <w:spacing w:val="-10"/>
                <w:lang w:eastAsia="zh-CN"/>
              </w:rPr>
              <w:t>月     日</w:t>
            </w:r>
          </w:p>
          <w:p w14:paraId="2FFAFA13">
            <w:pPr>
              <w:pStyle w:val="8"/>
              <w:spacing w:before="84" w:line="220" w:lineRule="auto"/>
              <w:ind w:left="113"/>
            </w:pPr>
            <w:r>
              <w:rPr>
                <w:spacing w:val="-13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3"/>
              </w:rPr>
              <w:t>职务：</w:t>
            </w:r>
          </w:p>
        </w:tc>
        <w:tc>
          <w:tcPr>
            <w:tcW w:w="2885" w:type="dxa"/>
            <w:tcBorders>
              <w:left w:val="nil"/>
              <w:bottom w:val="nil"/>
            </w:tcBorders>
          </w:tcPr>
          <w:p w14:paraId="451610EB">
            <w:pPr>
              <w:spacing w:line="319" w:lineRule="auto"/>
            </w:pPr>
          </w:p>
          <w:p w14:paraId="3A4CECDB">
            <w:pPr>
              <w:spacing w:line="320" w:lineRule="auto"/>
            </w:pPr>
          </w:p>
          <w:p w14:paraId="7AE197FE">
            <w:pPr>
              <w:pStyle w:val="8"/>
              <w:spacing w:before="62" w:line="221" w:lineRule="auto"/>
              <w:ind w:left="485"/>
            </w:pPr>
            <w:r>
              <w:rPr>
                <w:spacing w:val="-2"/>
              </w:rPr>
              <w:t>民族：</w:t>
            </w:r>
          </w:p>
          <w:p w14:paraId="4AC3D312">
            <w:pPr>
              <w:pStyle w:val="8"/>
              <w:spacing w:before="93" w:line="221" w:lineRule="auto"/>
              <w:ind w:left="485"/>
            </w:pPr>
            <w:r>
              <w:rPr>
                <w:spacing w:val="-1"/>
              </w:rPr>
              <w:t>联系电话：</w:t>
            </w:r>
          </w:p>
        </w:tc>
      </w:tr>
      <w:tr w14:paraId="52AF6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712" w:type="dxa"/>
            <w:vMerge w:val="continue"/>
            <w:tcBorders>
              <w:top w:val="nil"/>
            </w:tcBorders>
          </w:tcPr>
          <w:p w14:paraId="6E036DA4"/>
        </w:tc>
        <w:tc>
          <w:tcPr>
            <w:tcW w:w="6148" w:type="dxa"/>
            <w:gridSpan w:val="2"/>
            <w:tcBorders>
              <w:top w:val="nil"/>
            </w:tcBorders>
          </w:tcPr>
          <w:p w14:paraId="33C9156E">
            <w:pPr>
              <w:pStyle w:val="8"/>
              <w:spacing w:before="60" w:line="321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14:paraId="2CE17881">
            <w:pPr>
              <w:pStyle w:val="8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3608C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712" w:type="dxa"/>
          </w:tcPr>
          <w:p w14:paraId="7A7861E3">
            <w:pPr>
              <w:spacing w:line="299" w:lineRule="auto"/>
              <w:rPr>
                <w:lang w:eastAsia="zh-CN"/>
              </w:rPr>
            </w:pPr>
          </w:p>
          <w:p w14:paraId="794DDE63">
            <w:pPr>
              <w:spacing w:line="299" w:lineRule="auto"/>
              <w:rPr>
                <w:lang w:eastAsia="zh-CN"/>
              </w:rPr>
            </w:pPr>
          </w:p>
          <w:p w14:paraId="0AA1C3E4">
            <w:pPr>
              <w:spacing w:line="299" w:lineRule="auto"/>
              <w:rPr>
                <w:lang w:eastAsia="zh-CN"/>
              </w:rPr>
            </w:pPr>
          </w:p>
          <w:p w14:paraId="094CD5F8">
            <w:pPr>
              <w:pStyle w:val="8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2"/>
          </w:tcPr>
          <w:p w14:paraId="54553BCF">
            <w:pPr>
              <w:pStyle w:val="8"/>
              <w:spacing w:before="75" w:line="220" w:lineRule="auto"/>
              <w:ind w:left="11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14:paraId="4C029D7A">
            <w:pPr>
              <w:pStyle w:val="8"/>
              <w:spacing w:before="83" w:line="219" w:lineRule="auto"/>
              <w:ind w:left="46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23E9F9A5">
            <w:pPr>
              <w:pStyle w:val="8"/>
              <w:spacing w:before="84" w:line="231" w:lineRule="auto"/>
              <w:ind w:left="46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单位：               职务：</w:t>
            </w:r>
            <w:r>
              <w:rPr>
                <w:spacing w:val="3"/>
                <w:lang w:eastAsia="zh-CN"/>
              </w:rPr>
              <w:t xml:space="preserve">             </w:t>
            </w:r>
            <w:r>
              <w:rPr>
                <w:spacing w:val="-8"/>
                <w:lang w:eastAsia="zh-CN"/>
              </w:rPr>
              <w:t>联系电话：</w:t>
            </w:r>
          </w:p>
          <w:p w14:paraId="17B0961F">
            <w:pPr>
              <w:pStyle w:val="8"/>
              <w:spacing w:before="92" w:line="219" w:lineRule="auto"/>
              <w:ind w:left="47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  特别授权□</w:t>
            </w:r>
          </w:p>
          <w:p w14:paraId="24549B70">
            <w:pPr>
              <w:pStyle w:val="8"/>
              <w:spacing w:before="84" w:line="208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 w14:paraId="19DF9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12" w:type="dxa"/>
          </w:tcPr>
          <w:p w14:paraId="79E4F131">
            <w:pPr>
              <w:pStyle w:val="8"/>
              <w:spacing w:before="84" w:line="278" w:lineRule="auto"/>
              <w:ind w:left="115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1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件人、电话</w:t>
            </w:r>
          </w:p>
        </w:tc>
        <w:tc>
          <w:tcPr>
            <w:tcW w:w="6148" w:type="dxa"/>
            <w:gridSpan w:val="2"/>
          </w:tcPr>
          <w:p w14:paraId="428D14E6">
            <w:pPr>
              <w:pStyle w:val="8"/>
              <w:spacing w:before="154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 w14:paraId="40370E31">
            <w:pPr>
              <w:pStyle w:val="8"/>
              <w:spacing w:before="125" w:line="342" w:lineRule="exact"/>
              <w:ind w:left="113"/>
            </w:pPr>
            <w:r>
              <w:rPr>
                <w:spacing w:val="-1"/>
                <w:position w:val="11"/>
              </w:rPr>
              <w:t>收件人：</w:t>
            </w:r>
          </w:p>
          <w:p w14:paraId="5968D904">
            <w:pPr>
              <w:pStyle w:val="8"/>
              <w:spacing w:line="221" w:lineRule="auto"/>
              <w:ind w:left="113"/>
            </w:pPr>
            <w:r>
              <w:rPr>
                <w:spacing w:val="3"/>
              </w:rPr>
              <w:t>电话</w:t>
            </w:r>
          </w:p>
        </w:tc>
      </w:tr>
      <w:tr w14:paraId="26E42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712" w:type="dxa"/>
          </w:tcPr>
          <w:p w14:paraId="076FC06A">
            <w:pPr>
              <w:spacing w:line="353" w:lineRule="auto"/>
            </w:pPr>
          </w:p>
          <w:p w14:paraId="532657C8">
            <w:pPr>
              <w:pStyle w:val="8"/>
              <w:spacing w:before="62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48" w:type="dxa"/>
            <w:gridSpan w:val="2"/>
          </w:tcPr>
          <w:p w14:paraId="77AAF283">
            <w:pPr>
              <w:pStyle w:val="8"/>
              <w:spacing w:before="115" w:line="230" w:lineRule="auto"/>
              <w:ind w:left="113"/>
              <w:rPr>
                <w:lang w:eastAsia="zh-CN"/>
              </w:rPr>
            </w:pPr>
            <w:r>
              <w:rPr>
                <w:lang w:eastAsia="zh-CN"/>
              </w:rPr>
              <w:t>是口方式：短信</w:t>
            </w:r>
            <w:r>
              <w:rPr>
                <w:spacing w:val="17"/>
                <w:u w:val="single"/>
                <w:lang w:eastAsia="zh-CN"/>
              </w:rPr>
              <w:t xml:space="preserve">     </w:t>
            </w:r>
            <w:r>
              <w:rPr>
                <w:lang w:eastAsia="zh-CN"/>
              </w:rPr>
              <w:t>微信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5"/>
                <w:u w:val="single"/>
                <w:lang w:eastAsia="zh-CN"/>
              </w:rPr>
              <w:t xml:space="preserve">      </w:t>
            </w:r>
            <w:r>
              <w:rPr>
                <w:spacing w:val="9"/>
                <w:lang w:eastAsia="zh-CN"/>
              </w:rPr>
              <w:t xml:space="preserve">    </w:t>
            </w:r>
            <w:r>
              <w:rPr>
                <w:lang w:eastAsia="zh-CN"/>
              </w:rPr>
              <w:t>传真</w:t>
            </w:r>
            <w:r>
              <w:rPr>
                <w:u w:val="single"/>
                <w:lang w:eastAsia="zh-CN"/>
              </w:rPr>
              <w:t xml:space="preserve"> </w:t>
            </w:r>
            <w:r>
              <w:rPr>
                <w:spacing w:val="-86"/>
                <w:lang w:eastAsia="zh-CN"/>
              </w:rPr>
              <w:t xml:space="preserve"> </w:t>
            </w:r>
            <w:r>
              <w:rPr>
                <w:spacing w:val="12"/>
                <w:u w:val="single"/>
                <w:lang w:eastAsia="zh-CN"/>
              </w:rPr>
              <w:t xml:space="preserve">    </w:t>
            </w:r>
            <w:r>
              <w:rPr>
                <w:spacing w:val="41"/>
                <w:lang w:eastAsia="zh-CN"/>
              </w:rPr>
              <w:t xml:space="preserve">  </w:t>
            </w:r>
            <w:r>
              <w:rPr>
                <w:u w:val="single"/>
                <w:lang w:eastAsia="zh-CN"/>
              </w:rPr>
              <w:t xml:space="preserve">邮箱 </w:t>
            </w:r>
            <w:r>
              <w:rPr>
                <w:spacing w:val="-91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</w:t>
            </w:r>
          </w:p>
          <w:p w14:paraId="1D088586">
            <w:pPr>
              <w:pStyle w:val="8"/>
              <w:spacing w:before="95" w:line="220" w:lineRule="auto"/>
              <w:ind w:left="1003"/>
            </w:pPr>
            <w:r>
              <w:rPr>
                <w:spacing w:val="-5"/>
              </w:rPr>
              <w:t>其他</w:t>
            </w:r>
            <w:r>
              <w:rPr>
                <w:spacing w:val="3"/>
              </w:rPr>
              <w:t xml:space="preserve"> </w:t>
            </w:r>
            <w:r>
              <w:rPr>
                <w:u w:val="single"/>
              </w:rPr>
              <w:t xml:space="preserve">      </w:t>
            </w:r>
          </w:p>
          <w:p w14:paraId="4DF91F24">
            <w:pPr>
              <w:pStyle w:val="8"/>
              <w:spacing w:before="143" w:line="181" w:lineRule="auto"/>
              <w:ind w:left="113"/>
            </w:pPr>
            <w:r>
              <w:rPr>
                <w:spacing w:val="14"/>
              </w:rPr>
              <w:t>否口</w:t>
            </w:r>
          </w:p>
        </w:tc>
      </w:tr>
    </w:tbl>
    <w:p w14:paraId="48EA0668"/>
    <w:p w14:paraId="0CC21613">
      <w:pPr>
        <w:sectPr>
          <w:footerReference r:id="rId3" w:type="default"/>
          <w:pgSz w:w="11610" w:h="16870"/>
          <w:pgMar w:top="1345" w:right="1125" w:bottom="1202" w:left="1614" w:header="0" w:footer="944" w:gutter="0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3242"/>
        <w:gridCol w:w="2865"/>
      </w:tblGrid>
      <w:tr w14:paraId="0DB63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2692" w:type="dxa"/>
          </w:tcPr>
          <w:p w14:paraId="7705D499">
            <w:pPr>
              <w:spacing w:line="262" w:lineRule="auto"/>
              <w:rPr>
                <w:lang w:eastAsia="zh-CN"/>
              </w:rPr>
            </w:pPr>
          </w:p>
          <w:p w14:paraId="6BAA98E7">
            <w:pPr>
              <w:spacing w:line="262" w:lineRule="auto"/>
              <w:rPr>
                <w:lang w:eastAsia="zh-CN"/>
              </w:rPr>
            </w:pPr>
          </w:p>
          <w:p w14:paraId="15AAC4A1">
            <w:pPr>
              <w:spacing w:line="262" w:lineRule="auto"/>
              <w:rPr>
                <w:lang w:eastAsia="zh-CN"/>
              </w:rPr>
            </w:pPr>
          </w:p>
          <w:p w14:paraId="283D1A2C">
            <w:pPr>
              <w:spacing w:line="262" w:lineRule="auto"/>
              <w:rPr>
                <w:lang w:eastAsia="zh-CN"/>
              </w:rPr>
            </w:pPr>
          </w:p>
          <w:p w14:paraId="4B5F572B">
            <w:pPr>
              <w:spacing w:line="262" w:lineRule="auto"/>
              <w:rPr>
                <w:lang w:eastAsia="zh-CN"/>
              </w:rPr>
            </w:pPr>
          </w:p>
          <w:p w14:paraId="65D59644">
            <w:pPr>
              <w:spacing w:line="262" w:lineRule="auto"/>
              <w:rPr>
                <w:lang w:eastAsia="zh-CN"/>
              </w:rPr>
            </w:pPr>
          </w:p>
          <w:p w14:paraId="1D2151E9">
            <w:pPr>
              <w:pStyle w:val="8"/>
              <w:spacing w:before="59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07" w:type="dxa"/>
            <w:gridSpan w:val="2"/>
          </w:tcPr>
          <w:p w14:paraId="44088BA2">
            <w:pPr>
              <w:pStyle w:val="8"/>
              <w:spacing w:before="64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名称：</w:t>
            </w:r>
          </w:p>
          <w:p w14:paraId="42FD6188">
            <w:pPr>
              <w:pStyle w:val="8"/>
              <w:spacing w:before="100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14:paraId="0CB6DB04">
            <w:pPr>
              <w:pStyle w:val="8"/>
              <w:spacing w:before="9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14:paraId="7F255E7F">
            <w:pPr>
              <w:pStyle w:val="8"/>
              <w:spacing w:before="86" w:line="227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法定代表人/主要负责人：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       </w:t>
            </w:r>
            <w:r>
              <w:rPr>
                <w:spacing w:val="-9"/>
                <w:position w:val="-1"/>
                <w:sz w:val="18"/>
                <w:szCs w:val="18"/>
                <w:lang w:eastAsia="zh-CN"/>
              </w:rPr>
              <w:t>职务：</w:t>
            </w:r>
            <w:r>
              <w:rPr>
                <w:spacing w:val="2"/>
                <w:position w:val="-1"/>
                <w:sz w:val="18"/>
                <w:szCs w:val="18"/>
                <w:lang w:eastAsia="zh-CN"/>
              </w:rPr>
              <w:t xml:space="preserve">      </w:t>
            </w:r>
            <w:r>
              <w:rPr>
                <w:spacing w:val="-9"/>
                <w:position w:val="1"/>
                <w:sz w:val="18"/>
                <w:szCs w:val="18"/>
                <w:lang w:eastAsia="zh-CN"/>
              </w:rPr>
              <w:t>联系电话</w:t>
            </w:r>
          </w:p>
          <w:p w14:paraId="2D0E0C65">
            <w:pPr>
              <w:pStyle w:val="8"/>
              <w:spacing w:before="85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14:paraId="459E6F85">
            <w:pPr>
              <w:pStyle w:val="8"/>
              <w:spacing w:before="108" w:line="273" w:lineRule="auto"/>
              <w:ind w:left="692" w:right="287" w:hanging="57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 股份有限公司□  上市公司口</w:t>
            </w:r>
            <w:r>
              <w:rPr>
                <w:sz w:val="18"/>
                <w:szCs w:val="18"/>
                <w:lang w:eastAsia="zh-CN"/>
              </w:rPr>
              <w:t xml:space="preserve">  其他企业法人口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  社会团体口  基金会口  社会服务机</w:t>
            </w:r>
            <w:r>
              <w:rPr>
                <w:sz w:val="18"/>
                <w:szCs w:val="18"/>
                <w:lang w:eastAsia="zh-CN"/>
              </w:rPr>
              <w:t>构口</w:t>
            </w:r>
          </w:p>
          <w:p w14:paraId="5F1F7927">
            <w:pPr>
              <w:pStyle w:val="8"/>
              <w:spacing w:before="106" w:line="219" w:lineRule="auto"/>
              <w:ind w:left="66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 农村集体经济组织法人口  城镇农村的</w:t>
            </w:r>
            <w:r>
              <w:rPr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14:paraId="2B148F55">
            <w:pPr>
              <w:pStyle w:val="8"/>
              <w:spacing w:before="98" w:line="219" w:lineRule="auto"/>
              <w:ind w:left="6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人口  基层群众性自治组织法人口</w:t>
            </w:r>
          </w:p>
          <w:p w14:paraId="750B7661">
            <w:pPr>
              <w:pStyle w:val="8"/>
              <w:spacing w:before="85" w:line="280" w:lineRule="auto"/>
              <w:ind w:left="693" w:right="377" w:hanging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  合伙企业□不具有法人资格的专业服</w:t>
            </w:r>
            <w:r>
              <w:rPr>
                <w:sz w:val="18"/>
                <w:szCs w:val="18"/>
                <w:lang w:eastAsia="zh-CN"/>
              </w:rPr>
              <w:t xml:space="preserve">务机构□ </w:t>
            </w:r>
            <w:r>
              <w:rPr>
                <w:spacing w:val="-4"/>
                <w:sz w:val="18"/>
                <w:szCs w:val="18"/>
                <w:lang w:eastAsia="zh-CN"/>
              </w:rPr>
              <w:t>国有□</w:t>
            </w:r>
            <w:r>
              <w:rPr>
                <w:spacing w:val="5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(控股口参股口)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4"/>
                <w:sz w:val="18"/>
                <w:szCs w:val="18"/>
                <w:lang w:eastAsia="zh-CN"/>
              </w:rPr>
              <w:t>民营□</w:t>
            </w:r>
          </w:p>
        </w:tc>
      </w:tr>
      <w:tr w14:paraId="7757F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692" w:type="dxa"/>
          </w:tcPr>
          <w:p w14:paraId="37BE9346">
            <w:pPr>
              <w:spacing w:line="314" w:lineRule="auto"/>
              <w:rPr>
                <w:lang w:eastAsia="zh-CN"/>
              </w:rPr>
            </w:pPr>
          </w:p>
          <w:p w14:paraId="3F12E401">
            <w:pPr>
              <w:spacing w:line="315" w:lineRule="auto"/>
              <w:rPr>
                <w:lang w:eastAsia="zh-CN"/>
              </w:rPr>
            </w:pPr>
          </w:p>
          <w:p w14:paraId="135DCD6A">
            <w:pPr>
              <w:spacing w:line="315" w:lineRule="auto"/>
              <w:rPr>
                <w:lang w:eastAsia="zh-CN"/>
              </w:rPr>
            </w:pPr>
          </w:p>
          <w:p w14:paraId="1B33ED4A">
            <w:pPr>
              <w:pStyle w:val="8"/>
              <w:spacing w:before="58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7" w:type="dxa"/>
            <w:gridSpan w:val="2"/>
          </w:tcPr>
          <w:p w14:paraId="137C1970">
            <w:pPr>
              <w:pStyle w:val="8"/>
              <w:spacing w:before="80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姓名：</w:t>
            </w:r>
          </w:p>
          <w:p w14:paraId="4F282C97">
            <w:pPr>
              <w:pStyle w:val="8"/>
              <w:spacing w:before="10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性别：男□女口</w:t>
            </w:r>
          </w:p>
          <w:p w14:paraId="7742056A">
            <w:pPr>
              <w:pStyle w:val="8"/>
              <w:spacing w:before="95" w:line="221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0"/>
                <w:sz w:val="18"/>
                <w:szCs w:val="18"/>
                <w:lang w:eastAsia="zh-CN"/>
              </w:rPr>
              <w:t>出生日期：      年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   </w:t>
            </w:r>
            <w:r>
              <w:rPr>
                <w:spacing w:val="-10"/>
                <w:sz w:val="18"/>
                <w:szCs w:val="18"/>
                <w:lang w:eastAsia="zh-CN"/>
              </w:rPr>
              <w:t>月     日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          </w:t>
            </w:r>
            <w:r>
              <w:rPr>
                <w:spacing w:val="-10"/>
                <w:sz w:val="18"/>
                <w:szCs w:val="18"/>
                <w:lang w:eastAsia="zh-CN"/>
              </w:rPr>
              <w:t>民族：</w:t>
            </w:r>
          </w:p>
          <w:p w14:paraId="4576D999">
            <w:pPr>
              <w:pStyle w:val="8"/>
              <w:spacing w:before="104" w:line="22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工作单位：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           </w:t>
            </w:r>
            <w:r>
              <w:rPr>
                <w:spacing w:val="-12"/>
                <w:sz w:val="18"/>
                <w:szCs w:val="18"/>
                <w:lang w:eastAsia="zh-CN"/>
              </w:rPr>
              <w:t>职务：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            </w:t>
            </w:r>
            <w:r>
              <w:rPr>
                <w:spacing w:val="-12"/>
                <w:sz w:val="18"/>
                <w:szCs w:val="18"/>
                <w:lang w:eastAsia="zh-CN"/>
              </w:rPr>
              <w:t>联系电话：</w:t>
            </w:r>
          </w:p>
          <w:p w14:paraId="32602BB6">
            <w:pPr>
              <w:pStyle w:val="8"/>
              <w:spacing w:before="93" w:line="311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14:paraId="147D47ED">
            <w:pPr>
              <w:pStyle w:val="8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14:paraId="38F38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</w:tcPr>
          <w:p w14:paraId="4F2588C8">
            <w:pPr>
              <w:spacing w:line="262" w:lineRule="auto"/>
              <w:rPr>
                <w:lang w:eastAsia="zh-CN"/>
              </w:rPr>
            </w:pPr>
          </w:p>
          <w:p w14:paraId="6068CC54">
            <w:pPr>
              <w:spacing w:line="262" w:lineRule="auto"/>
              <w:rPr>
                <w:lang w:eastAsia="zh-CN"/>
              </w:rPr>
            </w:pPr>
          </w:p>
          <w:p w14:paraId="4F16551A">
            <w:pPr>
              <w:spacing w:line="262" w:lineRule="auto"/>
              <w:rPr>
                <w:lang w:eastAsia="zh-CN"/>
              </w:rPr>
            </w:pPr>
          </w:p>
          <w:p w14:paraId="298418EA">
            <w:pPr>
              <w:spacing w:line="262" w:lineRule="auto"/>
              <w:rPr>
                <w:lang w:eastAsia="zh-CN"/>
              </w:rPr>
            </w:pPr>
          </w:p>
          <w:p w14:paraId="0C561B71">
            <w:pPr>
              <w:spacing w:line="263" w:lineRule="auto"/>
              <w:rPr>
                <w:lang w:eastAsia="zh-CN"/>
              </w:rPr>
            </w:pPr>
          </w:p>
          <w:p w14:paraId="18378AA0">
            <w:pPr>
              <w:spacing w:line="263" w:lineRule="auto"/>
              <w:rPr>
                <w:lang w:eastAsia="zh-CN"/>
              </w:rPr>
            </w:pPr>
          </w:p>
          <w:p w14:paraId="6518FF7E">
            <w:pPr>
              <w:pStyle w:val="8"/>
              <w:spacing w:before="58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07" w:type="dxa"/>
            <w:gridSpan w:val="2"/>
          </w:tcPr>
          <w:p w14:paraId="7EE661FD">
            <w:pPr>
              <w:pStyle w:val="8"/>
              <w:spacing w:before="84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名称：</w:t>
            </w:r>
          </w:p>
          <w:p w14:paraId="7A7897A9">
            <w:pPr>
              <w:pStyle w:val="8"/>
              <w:spacing w:before="101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14:paraId="0342038E">
            <w:pPr>
              <w:pStyle w:val="8"/>
              <w:spacing w:before="9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14:paraId="13EE889F">
            <w:pPr>
              <w:pStyle w:val="8"/>
              <w:spacing w:before="102" w:line="22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法定代表人/主要负责人：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       </w:t>
            </w:r>
            <w:r>
              <w:rPr>
                <w:spacing w:val="-7"/>
                <w:sz w:val="18"/>
                <w:szCs w:val="18"/>
                <w:lang w:eastAsia="zh-CN"/>
              </w:rPr>
              <w:t>职务：       联系电话：</w:t>
            </w:r>
          </w:p>
          <w:p w14:paraId="666BB473">
            <w:pPr>
              <w:pStyle w:val="8"/>
              <w:spacing w:before="83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14:paraId="7A2B3D67">
            <w:pPr>
              <w:pStyle w:val="8"/>
              <w:spacing w:before="107" w:line="258" w:lineRule="auto"/>
              <w:ind w:left="692" w:right="187" w:hanging="56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  股份有限公司口  上市公司</w:t>
            </w:r>
            <w:r>
              <w:rPr>
                <w:sz w:val="18"/>
                <w:szCs w:val="18"/>
                <w:lang w:eastAsia="zh-CN"/>
              </w:rPr>
              <w:t xml:space="preserve">口  其他企业法人口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 社会团体□基金会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sz w:val="18"/>
                <w:szCs w:val="18"/>
                <w:lang w:eastAsia="zh-CN"/>
              </w:rPr>
              <w:t>社会服务机构□</w:t>
            </w:r>
          </w:p>
          <w:p w14:paraId="04033461">
            <w:pPr>
              <w:pStyle w:val="8"/>
              <w:spacing w:before="106" w:line="219" w:lineRule="auto"/>
              <w:ind w:left="6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 农村集体经济组织法人口  城镇农村的</w:t>
            </w:r>
            <w:r>
              <w:rPr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14:paraId="7AD7225E">
            <w:pPr>
              <w:pStyle w:val="8"/>
              <w:spacing w:before="118" w:line="219" w:lineRule="auto"/>
              <w:ind w:left="6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人口  基层群众性自治组织法人口</w:t>
            </w:r>
          </w:p>
          <w:p w14:paraId="5F8DE36A">
            <w:pPr>
              <w:pStyle w:val="8"/>
              <w:spacing w:before="85" w:line="280" w:lineRule="auto"/>
              <w:ind w:left="693" w:right="287" w:hanging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  合伙企业口 不具有法人资格的专业</w:t>
            </w:r>
            <w:r>
              <w:rPr>
                <w:sz w:val="18"/>
                <w:szCs w:val="18"/>
                <w:lang w:eastAsia="zh-CN"/>
              </w:rPr>
              <w:t xml:space="preserve">服务机构□ </w:t>
            </w:r>
            <w:r>
              <w:rPr>
                <w:spacing w:val="-4"/>
                <w:sz w:val="18"/>
                <w:szCs w:val="18"/>
                <w:lang w:eastAsia="zh-CN"/>
              </w:rPr>
              <w:t>国有□</w:t>
            </w:r>
            <w:r>
              <w:rPr>
                <w:spacing w:val="5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(控股口参股□)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4"/>
                <w:sz w:val="18"/>
                <w:szCs w:val="18"/>
                <w:lang w:eastAsia="zh-CN"/>
              </w:rPr>
              <w:t>民营□</w:t>
            </w:r>
          </w:p>
        </w:tc>
      </w:tr>
      <w:tr w14:paraId="7764B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2692" w:type="dxa"/>
            <w:vMerge w:val="restart"/>
            <w:tcBorders>
              <w:bottom w:val="nil"/>
            </w:tcBorders>
          </w:tcPr>
          <w:p w14:paraId="68A64DCB">
            <w:pPr>
              <w:pStyle w:val="8"/>
              <w:spacing w:before="15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3242" w:type="dxa"/>
            <w:tcBorders>
              <w:bottom w:val="nil"/>
              <w:right w:val="nil"/>
            </w:tcBorders>
          </w:tcPr>
          <w:p w14:paraId="6BDD72A3">
            <w:pPr>
              <w:pStyle w:val="8"/>
              <w:spacing w:before="75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姓名：</w:t>
            </w:r>
          </w:p>
          <w:p w14:paraId="1BC2887C">
            <w:pPr>
              <w:pStyle w:val="8"/>
              <w:spacing w:before="10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性别：男口女口</w:t>
            </w:r>
          </w:p>
          <w:p w14:paraId="52F53FA2">
            <w:pPr>
              <w:pStyle w:val="8"/>
              <w:spacing w:before="10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    </w:t>
            </w:r>
            <w:r>
              <w:rPr>
                <w:spacing w:val="-11"/>
                <w:sz w:val="18"/>
                <w:szCs w:val="18"/>
                <w:lang w:eastAsia="zh-CN"/>
              </w:rPr>
              <w:t>年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   </w:t>
            </w:r>
            <w:r>
              <w:rPr>
                <w:spacing w:val="-11"/>
                <w:sz w:val="18"/>
                <w:szCs w:val="18"/>
                <w:lang w:eastAsia="zh-CN"/>
              </w:rPr>
              <w:t>月     日</w:t>
            </w:r>
          </w:p>
          <w:p w14:paraId="45AC2484">
            <w:pPr>
              <w:pStyle w:val="8"/>
              <w:spacing w:before="96" w:line="229" w:lineRule="auto"/>
              <w:ind w:left="13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</w:p>
        </w:tc>
        <w:tc>
          <w:tcPr>
            <w:tcW w:w="2865" w:type="dxa"/>
            <w:tcBorders>
              <w:left w:val="nil"/>
              <w:bottom w:val="nil"/>
            </w:tcBorders>
          </w:tcPr>
          <w:p w14:paraId="43A88CF2">
            <w:pPr>
              <w:spacing w:line="321" w:lineRule="auto"/>
            </w:pPr>
          </w:p>
          <w:p w14:paraId="6100E5EB">
            <w:pPr>
              <w:spacing w:line="322" w:lineRule="auto"/>
            </w:pPr>
          </w:p>
          <w:p w14:paraId="7B37BD7A">
            <w:pPr>
              <w:pStyle w:val="8"/>
              <w:spacing w:before="59" w:line="221" w:lineRule="auto"/>
              <w:ind w:left="5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民族：</w:t>
            </w:r>
          </w:p>
          <w:p w14:paraId="4E41C658">
            <w:pPr>
              <w:pStyle w:val="8"/>
              <w:spacing w:before="105" w:line="221" w:lineRule="auto"/>
              <w:ind w:left="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 w14:paraId="08F9B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692" w:type="dxa"/>
            <w:vMerge w:val="continue"/>
            <w:tcBorders>
              <w:top w:val="nil"/>
            </w:tcBorders>
          </w:tcPr>
          <w:p w14:paraId="735E49FB"/>
        </w:tc>
        <w:tc>
          <w:tcPr>
            <w:tcW w:w="6107" w:type="dxa"/>
            <w:gridSpan w:val="2"/>
            <w:tcBorders>
              <w:top w:val="nil"/>
            </w:tcBorders>
          </w:tcPr>
          <w:p w14:paraId="7DF9E36B">
            <w:pPr>
              <w:pStyle w:val="8"/>
              <w:spacing w:before="73" w:line="321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14:paraId="6C7AC93B">
            <w:pPr>
              <w:pStyle w:val="8"/>
              <w:spacing w:line="20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14:paraId="5DE8E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8799" w:type="dxa"/>
            <w:gridSpan w:val="3"/>
          </w:tcPr>
          <w:p w14:paraId="02535697">
            <w:pPr>
              <w:pStyle w:val="8"/>
              <w:spacing w:before="194" w:line="219" w:lineRule="auto"/>
              <w:ind w:left="33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5"/>
                <w:sz w:val="29"/>
                <w:szCs w:val="29"/>
                <w:lang w:eastAsia="zh-CN"/>
              </w:rPr>
              <w:t>诉讼请求和依据</w:t>
            </w:r>
          </w:p>
          <w:p w14:paraId="79B6DA7B">
            <w:pPr>
              <w:pStyle w:val="8"/>
              <w:spacing w:before="295" w:line="218" w:lineRule="auto"/>
              <w:ind w:left="1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1"/>
                <w:sz w:val="29"/>
                <w:szCs w:val="29"/>
                <w:lang w:eastAsia="zh-CN"/>
              </w:rPr>
              <w:t>(原告为卖方时，填写第1项、第2项；原告为买方时，填写第3项、</w:t>
            </w:r>
          </w:p>
          <w:p w14:paraId="608F6159">
            <w:pPr>
              <w:pStyle w:val="8"/>
              <w:spacing w:before="290" w:line="219" w:lineRule="auto"/>
              <w:ind w:left="22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第4项；第5项至第11项为共同项)</w:t>
            </w:r>
          </w:p>
        </w:tc>
      </w:tr>
      <w:tr w14:paraId="248BF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692" w:type="dxa"/>
          </w:tcPr>
          <w:p w14:paraId="6F373BA8">
            <w:pPr>
              <w:spacing w:line="245" w:lineRule="auto"/>
              <w:rPr>
                <w:lang w:eastAsia="zh-CN"/>
              </w:rPr>
            </w:pPr>
          </w:p>
          <w:p w14:paraId="7E140F5D">
            <w:pPr>
              <w:pStyle w:val="8"/>
              <w:spacing w:before="5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107" w:type="dxa"/>
            <w:gridSpan w:val="2"/>
          </w:tcPr>
          <w:p w14:paraId="00EBA86E">
            <w:pPr>
              <w:spacing w:line="246" w:lineRule="auto"/>
              <w:rPr>
                <w:lang w:eastAsia="zh-CN"/>
              </w:rPr>
            </w:pPr>
          </w:p>
          <w:p w14:paraId="29B6F081">
            <w:pPr>
              <w:pStyle w:val="8"/>
              <w:spacing w:before="58" w:line="219" w:lineRule="auto"/>
              <w:ind w:left="6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元(人民币，下同；如外币需特别注明)</w:t>
            </w:r>
          </w:p>
        </w:tc>
      </w:tr>
    </w:tbl>
    <w:p w14:paraId="6258D3C6">
      <w:pPr>
        <w:spacing w:line="283" w:lineRule="auto"/>
        <w:rPr>
          <w:lang w:eastAsia="zh-CN"/>
        </w:rPr>
      </w:pPr>
    </w:p>
    <w:p w14:paraId="1A3E45AD">
      <w:pPr>
        <w:rPr>
          <w:lang w:eastAsia="zh-CN"/>
        </w:rPr>
      </w:pPr>
      <w:r>
        <w:rPr>
          <w:lang w:eastAsia="zh-CN"/>
        </w:rPr>
        <w:br w:type="page"/>
      </w:r>
    </w:p>
    <w:p w14:paraId="61407DEC">
      <w:pPr>
        <w:spacing w:line="284" w:lineRule="auto"/>
        <w:rPr>
          <w:lang w:eastAsia="zh-CN"/>
        </w:rPr>
      </w:pPr>
    </w:p>
    <w:p w14:paraId="40B895B8">
      <w:pPr>
        <w:spacing w:line="284" w:lineRule="auto"/>
        <w:rPr>
          <w:lang w:eastAsia="zh-CN"/>
        </w:r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707"/>
        <w:gridCol w:w="1259"/>
        <w:gridCol w:w="3169"/>
        <w:gridCol w:w="1033"/>
      </w:tblGrid>
      <w:tr w14:paraId="700CC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702" w:type="dxa"/>
            <w:vMerge w:val="restart"/>
            <w:tcBorders>
              <w:bottom w:val="nil"/>
            </w:tcBorders>
          </w:tcPr>
          <w:p w14:paraId="70CC137D">
            <w:pPr>
              <w:spacing w:line="320" w:lineRule="auto"/>
              <w:rPr>
                <w:lang w:eastAsia="zh-CN"/>
              </w:rPr>
            </w:pPr>
          </w:p>
          <w:p w14:paraId="1B33603D">
            <w:pPr>
              <w:pStyle w:val="8"/>
              <w:spacing w:before="58" w:line="218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2.迟延给付价款的利息(违约</w:t>
            </w:r>
          </w:p>
          <w:p w14:paraId="62AD90D7">
            <w:pPr>
              <w:spacing w:line="344" w:lineRule="auto"/>
              <w:rPr>
                <w:lang w:eastAsia="zh-CN"/>
              </w:rPr>
            </w:pPr>
          </w:p>
          <w:p w14:paraId="7ADBC98E">
            <w:pPr>
              <w:spacing w:line="345" w:lineRule="auto"/>
              <w:rPr>
                <w:lang w:eastAsia="zh-CN"/>
              </w:rPr>
            </w:pPr>
          </w:p>
          <w:p w14:paraId="4DEF7558">
            <w:pPr>
              <w:pStyle w:val="8"/>
              <w:spacing w:before="58" w:line="222" w:lineRule="auto"/>
              <w:ind w:left="1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  <w:tc>
          <w:tcPr>
            <w:tcW w:w="5135" w:type="dxa"/>
            <w:gridSpan w:val="3"/>
            <w:tcBorders>
              <w:bottom w:val="nil"/>
              <w:right w:val="nil"/>
            </w:tcBorders>
          </w:tcPr>
          <w:p w14:paraId="7D4118E2">
            <w:pPr>
              <w:pStyle w:val="8"/>
              <w:spacing w:before="100" w:line="285" w:lineRule="auto"/>
              <w:ind w:left="113" w:righ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截至   年  月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1"/>
                <w:sz w:val="18"/>
                <w:szCs w:val="18"/>
                <w:lang w:eastAsia="zh-CN"/>
              </w:rPr>
              <w:t>日止，迟延给付价款的利息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   </w:t>
            </w:r>
            <w:r>
              <w:rPr>
                <w:spacing w:val="-1"/>
                <w:sz w:val="18"/>
                <w:szCs w:val="18"/>
                <w:lang w:eastAsia="zh-CN"/>
              </w:rPr>
              <w:t>元、违约金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自    之后的逾期利息、违约金，以     元为基数按照</w:t>
            </w:r>
          </w:p>
        </w:tc>
        <w:tc>
          <w:tcPr>
            <w:tcW w:w="1033" w:type="dxa"/>
            <w:tcBorders>
              <w:left w:val="nil"/>
              <w:bottom w:val="nil"/>
            </w:tcBorders>
          </w:tcPr>
          <w:p w14:paraId="55F5541A">
            <w:pPr>
              <w:pStyle w:val="8"/>
              <w:spacing w:before="101" w:line="220" w:lineRule="auto"/>
              <w:ind w:left="250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元，</w:t>
            </w:r>
          </w:p>
          <w:p w14:paraId="776802AE">
            <w:pPr>
              <w:pStyle w:val="8"/>
              <w:spacing w:before="136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标准计算；</w:t>
            </w:r>
          </w:p>
        </w:tc>
      </w:tr>
      <w:tr w14:paraId="676E9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702" w:type="dxa"/>
            <w:vMerge w:val="continue"/>
            <w:tcBorders>
              <w:top w:val="nil"/>
            </w:tcBorders>
          </w:tcPr>
          <w:p w14:paraId="49D49423"/>
        </w:tc>
        <w:tc>
          <w:tcPr>
            <w:tcW w:w="6168" w:type="dxa"/>
            <w:gridSpan w:val="4"/>
            <w:tcBorders>
              <w:top w:val="nil"/>
            </w:tcBorders>
          </w:tcPr>
          <w:p w14:paraId="128E53CB">
            <w:pPr>
              <w:pStyle w:val="8"/>
              <w:spacing w:before="65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计算方式：</w:t>
            </w:r>
          </w:p>
          <w:p w14:paraId="721B94AA">
            <w:pPr>
              <w:pStyle w:val="8"/>
              <w:spacing w:before="116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是否请求支付至实际清偿之日止：是□  否□</w:t>
            </w:r>
          </w:p>
        </w:tc>
      </w:tr>
      <w:tr w14:paraId="1FD07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702" w:type="dxa"/>
          </w:tcPr>
          <w:p w14:paraId="0724C0B5">
            <w:pPr>
              <w:pStyle w:val="8"/>
              <w:spacing w:before="248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3.赔偿因卖方违约所受的损失</w:t>
            </w:r>
          </w:p>
        </w:tc>
        <w:tc>
          <w:tcPr>
            <w:tcW w:w="6168" w:type="dxa"/>
            <w:gridSpan w:val="4"/>
          </w:tcPr>
          <w:p w14:paraId="14C43EB8">
            <w:pPr>
              <w:pStyle w:val="8"/>
              <w:spacing w:before="108" w:line="22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支付赔偿金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      </w:t>
            </w:r>
            <w:r>
              <w:rPr>
                <w:spacing w:val="-2"/>
                <w:sz w:val="18"/>
                <w:szCs w:val="18"/>
                <w:lang w:eastAsia="zh-CN"/>
              </w:rPr>
              <w:t>元</w:t>
            </w:r>
          </w:p>
          <w:p w14:paraId="4390469B">
            <w:pPr>
              <w:pStyle w:val="8"/>
              <w:spacing w:before="86" w:line="23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违约类型：迟延履行口  不履行口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2"/>
                <w:sz w:val="18"/>
                <w:szCs w:val="18"/>
                <w:lang w:eastAsia="zh-CN"/>
              </w:rPr>
              <w:t>其他口</w:t>
            </w:r>
          </w:p>
          <w:p w14:paraId="3B5417DB">
            <w:pPr>
              <w:pStyle w:val="8"/>
              <w:spacing w:before="106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具体情形：</w:t>
            </w:r>
          </w:p>
          <w:p w14:paraId="6947AEEA">
            <w:pPr>
              <w:pStyle w:val="8"/>
              <w:spacing w:before="103" w:line="217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损失计算依据：</w:t>
            </w:r>
          </w:p>
        </w:tc>
      </w:tr>
      <w:tr w14:paraId="0C834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702" w:type="dxa"/>
          </w:tcPr>
          <w:p w14:paraId="6E3E8483">
            <w:pPr>
              <w:pStyle w:val="8"/>
              <w:spacing w:before="249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4.是否对标的物的瑕疵承担责</w:t>
            </w:r>
          </w:p>
          <w:p w14:paraId="458D8636">
            <w:pPr>
              <w:spacing w:line="425" w:lineRule="auto"/>
              <w:rPr>
                <w:lang w:eastAsia="zh-CN"/>
              </w:rPr>
            </w:pPr>
          </w:p>
          <w:p w14:paraId="7E8FB56D">
            <w:pPr>
              <w:pStyle w:val="8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</w:t>
            </w:r>
          </w:p>
        </w:tc>
        <w:tc>
          <w:tcPr>
            <w:tcW w:w="6168" w:type="dxa"/>
            <w:gridSpan w:val="4"/>
          </w:tcPr>
          <w:p w14:paraId="66029AF1">
            <w:pPr>
              <w:pStyle w:val="8"/>
              <w:spacing w:before="102" w:line="22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"/>
                <w:sz w:val="18"/>
                <w:szCs w:val="18"/>
                <w:lang w:eastAsia="zh-CN"/>
              </w:rPr>
              <w:t>是口</w:t>
            </w:r>
            <w:r>
              <w:rPr>
                <w:spacing w:val="15"/>
                <w:position w:val="1"/>
                <w:sz w:val="18"/>
                <w:szCs w:val="18"/>
                <w:lang w:eastAsia="zh-CN"/>
              </w:rPr>
              <w:t xml:space="preserve">     </w:t>
            </w:r>
            <w:r>
              <w:rPr>
                <w:spacing w:val="1"/>
                <w:sz w:val="18"/>
                <w:szCs w:val="18"/>
                <w:lang w:eastAsia="zh-CN"/>
              </w:rPr>
              <w:t>修理口  重作口  更换口 退货口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减少价款或者报酬口</w:t>
            </w:r>
          </w:p>
          <w:p w14:paraId="28EFEAA9">
            <w:pPr>
              <w:pStyle w:val="8"/>
              <w:spacing w:before="109" w:line="220" w:lineRule="auto"/>
              <w:ind w:left="10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其他口：</w:t>
            </w:r>
          </w:p>
          <w:p w14:paraId="22CB1D02">
            <w:pPr>
              <w:pStyle w:val="8"/>
              <w:spacing w:before="9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14:paraId="719C2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</w:tcPr>
          <w:p w14:paraId="425F8131">
            <w:pPr>
              <w:pStyle w:val="8"/>
              <w:spacing w:before="260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5.要求继续履行或是解除合同</w:t>
            </w:r>
          </w:p>
        </w:tc>
        <w:tc>
          <w:tcPr>
            <w:tcW w:w="6168" w:type="dxa"/>
            <w:gridSpan w:val="4"/>
          </w:tcPr>
          <w:p w14:paraId="69408024">
            <w:pPr>
              <w:pStyle w:val="8"/>
              <w:spacing w:before="104" w:line="334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继续履行口   _</w:t>
            </w:r>
            <w:r>
              <w:rPr>
                <w:spacing w:val="-8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pacing w:val="37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日内履行完毕付款口供货口义务</w:t>
            </w:r>
          </w:p>
          <w:p w14:paraId="04CBBE5D">
            <w:pPr>
              <w:pStyle w:val="8"/>
              <w:spacing w:line="218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判令解除合同口</w:t>
            </w:r>
          </w:p>
          <w:p w14:paraId="18A0281B">
            <w:pPr>
              <w:pStyle w:val="8"/>
              <w:spacing w:before="108" w:line="21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确认买卖合同已于</w:t>
            </w:r>
            <w:r>
              <w:rPr>
                <w:spacing w:val="25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4"/>
                <w:sz w:val="18"/>
                <w:szCs w:val="18"/>
                <w:lang w:eastAsia="zh-CN"/>
              </w:rPr>
              <w:t>年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4"/>
                <w:sz w:val="18"/>
                <w:szCs w:val="18"/>
                <w:lang w:eastAsia="zh-CN"/>
              </w:rPr>
              <w:t>月</w:t>
            </w:r>
            <w:r>
              <w:rPr>
                <w:spacing w:val="25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4"/>
                <w:sz w:val="18"/>
                <w:szCs w:val="18"/>
                <w:lang w:eastAsia="zh-CN"/>
              </w:rPr>
              <w:t>日解除口</w:t>
            </w:r>
          </w:p>
        </w:tc>
      </w:tr>
      <w:tr w14:paraId="7ED4C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02" w:type="dxa"/>
          </w:tcPr>
          <w:p w14:paraId="60E38D5E">
            <w:pPr>
              <w:pStyle w:val="8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707" w:type="dxa"/>
            <w:tcBorders>
              <w:right w:val="nil"/>
            </w:tcBorders>
          </w:tcPr>
          <w:p w14:paraId="57FF4C35">
            <w:pPr>
              <w:pStyle w:val="8"/>
              <w:spacing w:before="104" w:line="377" w:lineRule="exact"/>
              <w:ind w:left="113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是□</w:t>
            </w:r>
          </w:p>
          <w:p w14:paraId="251D2AEF">
            <w:pPr>
              <w:pStyle w:val="8"/>
              <w:spacing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61" w:type="dxa"/>
            <w:gridSpan w:val="3"/>
            <w:tcBorders>
              <w:left w:val="nil"/>
            </w:tcBorders>
          </w:tcPr>
          <w:p w14:paraId="44A90A50">
            <w:pPr>
              <w:pStyle w:val="8"/>
              <w:spacing w:before="101" w:line="219" w:lineRule="auto"/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内容：</w:t>
            </w:r>
          </w:p>
        </w:tc>
      </w:tr>
      <w:tr w14:paraId="594D5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02" w:type="dxa"/>
          </w:tcPr>
          <w:p w14:paraId="4A1F9E9A">
            <w:pPr>
              <w:pStyle w:val="8"/>
              <w:spacing w:before="261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7.是否主张实现债权的费用</w:t>
            </w:r>
          </w:p>
        </w:tc>
        <w:tc>
          <w:tcPr>
            <w:tcW w:w="6168" w:type="dxa"/>
            <w:gridSpan w:val="4"/>
          </w:tcPr>
          <w:p w14:paraId="434CF77E">
            <w:pPr>
              <w:pStyle w:val="8"/>
              <w:spacing w:before="104" w:line="226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</w:t>
            </w:r>
            <w:r>
              <w:rPr>
                <w:spacing w:val="24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费用明细：</w:t>
            </w:r>
          </w:p>
          <w:p w14:paraId="35C4883E">
            <w:pPr>
              <w:pStyle w:val="8"/>
              <w:spacing w:before="157" w:line="212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11E5F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</w:tcPr>
          <w:p w14:paraId="0EF8F123">
            <w:pPr>
              <w:pStyle w:val="8"/>
              <w:spacing w:before="232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68" w:type="dxa"/>
            <w:gridSpan w:val="4"/>
          </w:tcPr>
          <w:p w14:paraId="4A5AF56C"/>
        </w:tc>
      </w:tr>
      <w:tr w14:paraId="7266B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</w:tcPr>
          <w:p w14:paraId="51EA75FD">
            <w:pPr>
              <w:pStyle w:val="8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68" w:type="dxa"/>
            <w:gridSpan w:val="4"/>
          </w:tcPr>
          <w:p w14:paraId="124B1EAA"/>
        </w:tc>
      </w:tr>
      <w:tr w14:paraId="65D74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</w:tcPr>
          <w:p w14:paraId="4491F25F">
            <w:pPr>
              <w:pStyle w:val="8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68" w:type="dxa"/>
            <w:gridSpan w:val="4"/>
          </w:tcPr>
          <w:p w14:paraId="2CB2AF64">
            <w:pPr>
              <w:pStyle w:val="8"/>
              <w:spacing w:before="152" w:line="48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14:paraId="5289124B">
            <w:pPr>
              <w:pStyle w:val="8"/>
              <w:spacing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14:paraId="0DC10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70" w:type="dxa"/>
            <w:gridSpan w:val="5"/>
          </w:tcPr>
          <w:p w14:paraId="5561829E">
            <w:pPr>
              <w:pStyle w:val="8"/>
              <w:spacing w:before="24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 w14:paraId="0086D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02" w:type="dxa"/>
          </w:tcPr>
          <w:p w14:paraId="1DE4D7DF">
            <w:pPr>
              <w:pStyle w:val="8"/>
              <w:spacing w:before="233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68" w:type="dxa"/>
            <w:gridSpan w:val="4"/>
          </w:tcPr>
          <w:p w14:paraId="6F986999">
            <w:pPr>
              <w:pStyle w:val="8"/>
              <w:spacing w:before="114" w:line="36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有□合同条款及内容：</w:t>
            </w:r>
          </w:p>
          <w:p w14:paraId="416486A0">
            <w:pPr>
              <w:pStyle w:val="8"/>
              <w:spacing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14:paraId="59934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</w:tcPr>
          <w:p w14:paraId="55A2A86D">
            <w:pPr>
              <w:pStyle w:val="8"/>
              <w:spacing w:before="215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66" w:type="dxa"/>
            <w:gridSpan w:val="2"/>
            <w:tcBorders>
              <w:right w:val="nil"/>
            </w:tcBorders>
          </w:tcPr>
          <w:p w14:paraId="31BA3C37">
            <w:pPr>
              <w:pStyle w:val="8"/>
              <w:spacing w:before="85" w:line="269" w:lineRule="auto"/>
              <w:ind w:left="113" w:right="201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14:paraId="74FD458A">
            <w:pPr>
              <w:pStyle w:val="8"/>
              <w:spacing w:before="85" w:line="264" w:lineRule="auto"/>
              <w:ind w:left="113" w:right="201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</w:tc>
        <w:tc>
          <w:tcPr>
            <w:tcW w:w="4202" w:type="dxa"/>
            <w:gridSpan w:val="2"/>
            <w:tcBorders>
              <w:left w:val="nil"/>
            </w:tcBorders>
          </w:tcPr>
          <w:p w14:paraId="4E440C49">
            <w:pPr>
              <w:pStyle w:val="8"/>
              <w:spacing w:before="76" w:line="230" w:lineRule="auto"/>
              <w:ind w:left="202"/>
              <w:rPr>
                <w:sz w:val="18"/>
                <w:szCs w:val="18"/>
                <w:lang w:eastAsia="zh-CN"/>
              </w:rPr>
            </w:pPr>
            <w:r>
              <w:rPr>
                <w:spacing w:val="-10"/>
                <w:sz w:val="18"/>
                <w:szCs w:val="18"/>
                <w:lang w:eastAsia="zh-CN"/>
              </w:rPr>
              <w:t>保全法院：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     </w:t>
            </w:r>
            <w:r>
              <w:rPr>
                <w:spacing w:val="-10"/>
                <w:sz w:val="18"/>
                <w:szCs w:val="18"/>
                <w:lang w:eastAsia="zh-CN"/>
              </w:rPr>
              <w:t>保全时间：</w:t>
            </w:r>
          </w:p>
        </w:tc>
      </w:tr>
      <w:tr w14:paraId="01D80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70" w:type="dxa"/>
            <w:gridSpan w:val="5"/>
          </w:tcPr>
          <w:p w14:paraId="25276E7B">
            <w:pPr>
              <w:pStyle w:val="8"/>
              <w:spacing w:before="227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</w:tc>
      </w:tr>
      <w:tr w14:paraId="52A3F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02" w:type="dxa"/>
          </w:tcPr>
          <w:p w14:paraId="29A4D40D">
            <w:pPr>
              <w:pStyle w:val="8"/>
              <w:spacing w:before="147" w:line="40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position w:val="17"/>
                <w:sz w:val="18"/>
                <w:szCs w:val="18"/>
                <w:lang w:eastAsia="zh-CN"/>
              </w:rPr>
              <w:t>1.合同的签订情况(名称、编号、</w:t>
            </w:r>
          </w:p>
          <w:p w14:paraId="258C9BBD">
            <w:pPr>
              <w:pStyle w:val="8"/>
              <w:spacing w:line="202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</w:t>
            </w:r>
          </w:p>
        </w:tc>
        <w:tc>
          <w:tcPr>
            <w:tcW w:w="6168" w:type="dxa"/>
            <w:gridSpan w:val="4"/>
          </w:tcPr>
          <w:p w14:paraId="388F0507"/>
        </w:tc>
      </w:tr>
    </w:tbl>
    <w:p w14:paraId="3AFD1366">
      <w:r>
        <w:br w:type="page"/>
      </w:r>
    </w:p>
    <w:p w14:paraId="0720B8BB">
      <w:pPr>
        <w:spacing w:line="346" w:lineRule="auto"/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584"/>
        <w:gridCol w:w="905"/>
        <w:gridCol w:w="1559"/>
        <w:gridCol w:w="1673"/>
        <w:gridCol w:w="1396"/>
      </w:tblGrid>
      <w:tr w14:paraId="68AC3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82" w:type="dxa"/>
          </w:tcPr>
          <w:p w14:paraId="2B5664F0">
            <w:pPr>
              <w:spacing w:line="322" w:lineRule="auto"/>
            </w:pPr>
          </w:p>
          <w:p w14:paraId="55B13B0D">
            <w:pPr>
              <w:pStyle w:val="8"/>
              <w:spacing w:before="59" w:line="221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17" w:type="dxa"/>
            <w:gridSpan w:val="5"/>
          </w:tcPr>
          <w:p w14:paraId="20A5BD6C">
            <w:pPr>
              <w:pStyle w:val="8"/>
              <w:spacing w:before="192" w:line="390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16"/>
                <w:sz w:val="18"/>
                <w:szCs w:val="18"/>
                <w:lang w:eastAsia="zh-CN"/>
              </w:rPr>
              <w:t>出卖人(卖方):</w:t>
            </w:r>
          </w:p>
          <w:p w14:paraId="1FAEB590">
            <w:pPr>
              <w:pStyle w:val="8"/>
              <w:spacing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买受人(买方):</w:t>
            </w:r>
          </w:p>
        </w:tc>
      </w:tr>
      <w:tr w14:paraId="2C453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82" w:type="dxa"/>
          </w:tcPr>
          <w:p w14:paraId="48E16EB7">
            <w:pPr>
              <w:pStyle w:val="8"/>
              <w:spacing w:before="158" w:line="380" w:lineRule="exact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5"/>
                <w:sz w:val="18"/>
                <w:szCs w:val="18"/>
                <w:lang w:eastAsia="zh-CN"/>
              </w:rPr>
              <w:t>3.买卖标的物情况(标的物名</w:t>
            </w:r>
          </w:p>
          <w:p w14:paraId="49BA593A">
            <w:pPr>
              <w:pStyle w:val="8"/>
              <w:spacing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称、规格、质量、数量等)</w:t>
            </w:r>
          </w:p>
        </w:tc>
        <w:tc>
          <w:tcPr>
            <w:tcW w:w="6117" w:type="dxa"/>
            <w:gridSpan w:val="5"/>
          </w:tcPr>
          <w:p w14:paraId="67327832">
            <w:pPr>
              <w:rPr>
                <w:lang w:eastAsia="zh-CN"/>
              </w:rPr>
            </w:pPr>
          </w:p>
        </w:tc>
      </w:tr>
      <w:tr w14:paraId="71302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682" w:type="dxa"/>
          </w:tcPr>
          <w:p w14:paraId="5AECFAA5">
            <w:pPr>
              <w:pStyle w:val="8"/>
              <w:spacing w:before="156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4.合同约定的价格及支付方式</w:t>
            </w:r>
          </w:p>
        </w:tc>
        <w:tc>
          <w:tcPr>
            <w:tcW w:w="6117" w:type="dxa"/>
            <w:gridSpan w:val="5"/>
          </w:tcPr>
          <w:p w14:paraId="06AAED94">
            <w:pPr>
              <w:pStyle w:val="8"/>
              <w:spacing w:before="67" w:line="23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单价      元；总价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      </w:t>
            </w:r>
            <w:r>
              <w:rPr>
                <w:spacing w:val="-2"/>
                <w:sz w:val="18"/>
                <w:szCs w:val="18"/>
                <w:lang w:eastAsia="zh-CN"/>
              </w:rPr>
              <w:t>元</w:t>
            </w:r>
            <w:r>
              <w:rPr>
                <w:spacing w:val="5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；</w:t>
            </w:r>
          </w:p>
          <w:p w14:paraId="0BCAD8A7">
            <w:pPr>
              <w:pStyle w:val="8"/>
              <w:spacing w:before="20" w:line="236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-3"/>
                <w:sz w:val="18"/>
                <w:szCs w:val="18"/>
                <w:lang w:eastAsia="zh-CN"/>
              </w:rPr>
              <w:t>以现金口转账口票据口</w:t>
            </w:r>
            <w:r>
              <w:rPr>
                <w:spacing w:val="-1"/>
                <w:position w:val="-3"/>
                <w:sz w:val="18"/>
                <w:szCs w:val="18"/>
                <w:u w:val="single"/>
                <w:lang w:eastAsia="zh-CN"/>
              </w:rPr>
              <w:t xml:space="preserve">        </w:t>
            </w:r>
            <w:r>
              <w:rPr>
                <w:spacing w:val="-1"/>
                <w:position w:val="3"/>
                <w:sz w:val="18"/>
                <w:szCs w:val="18"/>
                <w:lang w:eastAsia="zh-CN"/>
              </w:rPr>
              <w:t>(写明票据类型)其他口</w:t>
            </w:r>
            <w:r>
              <w:rPr>
                <w:spacing w:val="-2"/>
                <w:position w:val="3"/>
                <w:sz w:val="18"/>
                <w:szCs w:val="18"/>
                <w:lang w:eastAsia="zh-CN"/>
              </w:rPr>
              <w:t>_</w:t>
            </w:r>
            <w:r>
              <w:rPr>
                <w:spacing w:val="14"/>
                <w:position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6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>.方</w:t>
            </w:r>
            <w:r>
              <w:rPr>
                <w:spacing w:val="-2"/>
                <w:sz w:val="18"/>
                <w:szCs w:val="18"/>
                <w:lang w:eastAsia="zh-CN"/>
              </w:rPr>
              <w:t>式</w:t>
            </w:r>
          </w:p>
          <w:p w14:paraId="71A4D93F">
            <w:pPr>
              <w:pStyle w:val="8"/>
              <w:spacing w:before="106" w:line="310" w:lineRule="exact"/>
              <w:ind w:left="10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一次性口分期口支付</w:t>
            </w:r>
          </w:p>
          <w:p w14:paraId="4119E103">
            <w:pPr>
              <w:pStyle w:val="8"/>
              <w:spacing w:line="215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分期方式：</w:t>
            </w:r>
          </w:p>
        </w:tc>
      </w:tr>
      <w:tr w14:paraId="5F15D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</w:tcPr>
          <w:p w14:paraId="6C54731A">
            <w:pPr>
              <w:pStyle w:val="8"/>
              <w:spacing w:before="99" w:line="285" w:lineRule="auto"/>
              <w:ind w:left="14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5.合同约定的交货时间、地点、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方式、风险承担、安装、调试、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验收</w:t>
            </w:r>
          </w:p>
        </w:tc>
        <w:tc>
          <w:tcPr>
            <w:tcW w:w="6117" w:type="dxa"/>
            <w:gridSpan w:val="5"/>
          </w:tcPr>
          <w:p w14:paraId="0706C246">
            <w:pPr>
              <w:rPr>
                <w:lang w:eastAsia="zh-CN"/>
              </w:rPr>
            </w:pPr>
          </w:p>
        </w:tc>
      </w:tr>
      <w:tr w14:paraId="0A6A1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</w:tcPr>
          <w:p w14:paraId="41CA6399">
            <w:pPr>
              <w:pStyle w:val="8"/>
              <w:spacing w:before="89" w:line="272" w:lineRule="auto"/>
              <w:ind w:left="145" w:right="19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6.合同约定的质量标准及检验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方式、质量异议期限</w:t>
            </w:r>
          </w:p>
        </w:tc>
        <w:tc>
          <w:tcPr>
            <w:tcW w:w="6117" w:type="dxa"/>
            <w:gridSpan w:val="5"/>
          </w:tcPr>
          <w:p w14:paraId="7340296C">
            <w:pPr>
              <w:rPr>
                <w:lang w:eastAsia="zh-CN"/>
              </w:rPr>
            </w:pPr>
          </w:p>
        </w:tc>
      </w:tr>
      <w:tr w14:paraId="44479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682" w:type="dxa"/>
          </w:tcPr>
          <w:p w14:paraId="66533C7C">
            <w:pPr>
              <w:spacing w:line="370" w:lineRule="auto"/>
              <w:rPr>
                <w:lang w:eastAsia="zh-CN"/>
              </w:rPr>
            </w:pPr>
          </w:p>
          <w:p w14:paraId="3E676BF9">
            <w:pPr>
              <w:pStyle w:val="8"/>
              <w:spacing w:before="58" w:line="220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7.合同约定的违约金(定金)</w:t>
            </w:r>
          </w:p>
        </w:tc>
        <w:tc>
          <w:tcPr>
            <w:tcW w:w="6117" w:type="dxa"/>
            <w:gridSpan w:val="5"/>
          </w:tcPr>
          <w:p w14:paraId="5583EB23">
            <w:pPr>
              <w:pStyle w:val="8"/>
              <w:spacing w:before="130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违约金口  元(合同条款：第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1"/>
                <w:sz w:val="18"/>
                <w:szCs w:val="18"/>
                <w:lang w:eastAsia="zh-CN"/>
              </w:rPr>
              <w:t>条)</w:t>
            </w:r>
          </w:p>
          <w:p w14:paraId="73DFA22C">
            <w:pPr>
              <w:pStyle w:val="8"/>
              <w:spacing w:before="10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定金口    元(合同条款：第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1"/>
                <w:sz w:val="18"/>
                <w:szCs w:val="18"/>
                <w:lang w:eastAsia="zh-CN"/>
              </w:rPr>
              <w:t>条)</w:t>
            </w:r>
          </w:p>
          <w:p w14:paraId="624260DB">
            <w:pPr>
              <w:pStyle w:val="8"/>
              <w:spacing w:before="156" w:line="204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迟延履行违约金口  %/日(合同条款：第  条)</w:t>
            </w:r>
          </w:p>
        </w:tc>
      </w:tr>
      <w:tr w14:paraId="7CAE2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82" w:type="dxa"/>
          </w:tcPr>
          <w:p w14:paraId="0B395170">
            <w:pPr>
              <w:pStyle w:val="8"/>
              <w:spacing w:before="289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8.价款支付及标的物交付情况</w:t>
            </w:r>
          </w:p>
        </w:tc>
        <w:tc>
          <w:tcPr>
            <w:tcW w:w="1489" w:type="dxa"/>
            <w:gridSpan w:val="2"/>
            <w:tcBorders>
              <w:right w:val="nil"/>
            </w:tcBorders>
          </w:tcPr>
          <w:p w14:paraId="5E63094B">
            <w:pPr>
              <w:pStyle w:val="8"/>
              <w:spacing w:before="119" w:line="21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按期支付价款</w:t>
            </w:r>
          </w:p>
          <w:p w14:paraId="27E5B9E2">
            <w:pPr>
              <w:pStyle w:val="8"/>
              <w:spacing w:before="149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按期交付标的物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5F31CA0">
            <w:pPr>
              <w:pStyle w:val="8"/>
              <w:spacing w:before="121" w:line="219" w:lineRule="auto"/>
              <w:ind w:left="1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元，逾期付款</w:t>
            </w:r>
          </w:p>
          <w:p w14:paraId="42835AD7">
            <w:pPr>
              <w:pStyle w:val="8"/>
              <w:spacing w:before="146" w:line="219" w:lineRule="auto"/>
              <w:ind w:left="3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件，逾期交付</w:t>
            </w:r>
          </w:p>
        </w:tc>
        <w:tc>
          <w:tcPr>
            <w:tcW w:w="1673" w:type="dxa"/>
            <w:tcBorders>
              <w:left w:val="nil"/>
              <w:right w:val="nil"/>
            </w:tcBorders>
          </w:tcPr>
          <w:p w14:paraId="53742E1D">
            <w:pPr>
              <w:pStyle w:val="8"/>
              <w:spacing w:before="121" w:line="360" w:lineRule="exact"/>
              <w:ind w:left="179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元，逾期未付款</w:t>
            </w:r>
          </w:p>
          <w:p w14:paraId="22EB205C">
            <w:pPr>
              <w:pStyle w:val="8"/>
              <w:spacing w:line="219" w:lineRule="auto"/>
              <w:ind w:left="2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件，逾期未交付</w:t>
            </w:r>
          </w:p>
        </w:tc>
        <w:tc>
          <w:tcPr>
            <w:tcW w:w="1396" w:type="dxa"/>
            <w:tcBorders>
              <w:left w:val="nil"/>
            </w:tcBorders>
          </w:tcPr>
          <w:p w14:paraId="1166B09F">
            <w:pPr>
              <w:pStyle w:val="8"/>
              <w:spacing w:before="141" w:line="340" w:lineRule="exact"/>
              <w:ind w:left="166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元</w:t>
            </w:r>
          </w:p>
          <w:p w14:paraId="3A4EE2B4">
            <w:pPr>
              <w:pStyle w:val="8"/>
              <w:spacing w:line="219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件</w:t>
            </w:r>
          </w:p>
        </w:tc>
      </w:tr>
      <w:tr w14:paraId="16E31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82" w:type="dxa"/>
          </w:tcPr>
          <w:p w14:paraId="38364E7F">
            <w:pPr>
              <w:pStyle w:val="8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117" w:type="dxa"/>
            <w:gridSpan w:val="5"/>
          </w:tcPr>
          <w:p w14:paraId="7AFB46DD">
            <w:pPr>
              <w:pStyle w:val="8"/>
              <w:spacing w:before="94" w:line="226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"/>
                <w:sz w:val="18"/>
                <w:szCs w:val="18"/>
                <w:lang w:eastAsia="zh-CN"/>
              </w:rPr>
              <w:t>是口  迟延时间</w:t>
            </w:r>
            <w:r>
              <w:rPr>
                <w:spacing w:val="9"/>
                <w:position w:val="1"/>
                <w:sz w:val="18"/>
                <w:szCs w:val="18"/>
                <w:lang w:eastAsia="zh-CN"/>
              </w:rPr>
              <w:t xml:space="preserve">     </w:t>
            </w:r>
            <w:r>
              <w:rPr>
                <w:spacing w:val="2"/>
                <w:sz w:val="18"/>
                <w:szCs w:val="18"/>
                <w:lang w:eastAsia="zh-CN"/>
              </w:rPr>
              <w:t>逾期付款口逾期交货□</w:t>
            </w:r>
          </w:p>
          <w:p w14:paraId="697768F3">
            <w:pPr>
              <w:pStyle w:val="8"/>
              <w:spacing w:before="158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31311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82" w:type="dxa"/>
          </w:tcPr>
          <w:p w14:paraId="7B4D1CB2">
            <w:pPr>
              <w:pStyle w:val="8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10.是否催促过履行</w:t>
            </w:r>
          </w:p>
        </w:tc>
        <w:tc>
          <w:tcPr>
            <w:tcW w:w="584" w:type="dxa"/>
            <w:tcBorders>
              <w:right w:val="nil"/>
            </w:tcBorders>
          </w:tcPr>
          <w:p w14:paraId="7CFA32CD">
            <w:pPr>
              <w:pStyle w:val="8"/>
              <w:spacing w:before="122" w:line="361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是口</w:t>
            </w:r>
          </w:p>
          <w:p w14:paraId="44EBE658">
            <w:pPr>
              <w:pStyle w:val="8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2464" w:type="dxa"/>
            <w:gridSpan w:val="2"/>
            <w:tcBorders>
              <w:left w:val="nil"/>
              <w:right w:val="nil"/>
            </w:tcBorders>
          </w:tcPr>
          <w:p w14:paraId="590DE8EB">
            <w:pPr>
              <w:pStyle w:val="8"/>
              <w:spacing w:before="122" w:line="219" w:lineRule="auto"/>
              <w:ind w:left="86"/>
              <w:rPr>
                <w:sz w:val="18"/>
                <w:szCs w:val="18"/>
                <w:lang w:eastAsia="zh-CN"/>
              </w:rPr>
            </w:pPr>
            <w:r>
              <w:rPr>
                <w:spacing w:val="-16"/>
                <w:sz w:val="18"/>
                <w:szCs w:val="18"/>
                <w:lang w:eastAsia="zh-CN"/>
              </w:rPr>
              <w:t>催促情况：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16"/>
                <w:sz w:val="18"/>
                <w:szCs w:val="18"/>
                <w:lang w:eastAsia="zh-CN"/>
              </w:rPr>
              <w:t>年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6"/>
                <w:sz w:val="18"/>
                <w:szCs w:val="18"/>
                <w:lang w:eastAsia="zh-CN"/>
              </w:rPr>
              <w:t>月</w:t>
            </w:r>
            <w:r>
              <w:rPr>
                <w:spacing w:val="19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6"/>
                <w:sz w:val="18"/>
                <w:szCs w:val="18"/>
                <w:lang w:eastAsia="zh-CN"/>
              </w:rPr>
              <w:t>日通过</w:t>
            </w:r>
          </w:p>
        </w:tc>
        <w:tc>
          <w:tcPr>
            <w:tcW w:w="3069" w:type="dxa"/>
            <w:gridSpan w:val="2"/>
            <w:tcBorders>
              <w:left w:val="nil"/>
            </w:tcBorders>
          </w:tcPr>
          <w:p w14:paraId="0A137B20">
            <w:pPr>
              <w:pStyle w:val="8"/>
              <w:spacing w:before="112" w:line="219" w:lineRule="auto"/>
              <w:ind w:left="5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方式进行了催促</w:t>
            </w:r>
          </w:p>
        </w:tc>
      </w:tr>
      <w:tr w14:paraId="6E15C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</w:tcPr>
          <w:p w14:paraId="340C9978">
            <w:pPr>
              <w:pStyle w:val="8"/>
              <w:spacing w:before="94" w:line="264" w:lineRule="auto"/>
              <w:ind w:left="145" w:right="8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11.买卖合同标的物有无质量争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17" w:type="dxa"/>
            <w:gridSpan w:val="5"/>
          </w:tcPr>
          <w:p w14:paraId="74447D64">
            <w:pPr>
              <w:pStyle w:val="8"/>
              <w:spacing w:before="84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有口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 w14:paraId="6263F35F">
            <w:pPr>
              <w:pStyle w:val="8"/>
              <w:spacing w:before="7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 w14:paraId="02C73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</w:tcPr>
          <w:p w14:paraId="03CE7D83">
            <w:pPr>
              <w:pStyle w:val="8"/>
              <w:spacing w:before="84" w:line="258" w:lineRule="auto"/>
              <w:ind w:left="145" w:right="8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12.标的物质量规格或履行方式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是否存在不符合约定的情况</w:t>
            </w:r>
          </w:p>
        </w:tc>
        <w:tc>
          <w:tcPr>
            <w:tcW w:w="6117" w:type="dxa"/>
            <w:gridSpan w:val="5"/>
          </w:tcPr>
          <w:p w14:paraId="7912A32E">
            <w:pPr>
              <w:pStyle w:val="8"/>
              <w:spacing w:before="64" w:line="330" w:lineRule="exact"/>
              <w:ind w:left="102"/>
              <w:rPr>
                <w:sz w:val="18"/>
                <w:szCs w:val="18"/>
              </w:rPr>
            </w:pPr>
            <w:r>
              <w:rPr>
                <w:spacing w:val="-4"/>
                <w:position w:val="11"/>
                <w:sz w:val="18"/>
                <w:szCs w:val="18"/>
              </w:rPr>
              <w:t>是口</w:t>
            </w:r>
            <w:r>
              <w:rPr>
                <w:spacing w:val="16"/>
                <w:position w:val="11"/>
                <w:sz w:val="18"/>
                <w:szCs w:val="18"/>
              </w:rPr>
              <w:t xml:space="preserve">  </w:t>
            </w:r>
            <w:r>
              <w:rPr>
                <w:spacing w:val="-4"/>
                <w:position w:val="11"/>
                <w:sz w:val="18"/>
                <w:szCs w:val="18"/>
              </w:rPr>
              <w:t>具体情况：</w:t>
            </w:r>
          </w:p>
          <w:p w14:paraId="561EA883">
            <w:pPr>
              <w:pStyle w:val="8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176D6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82" w:type="dxa"/>
          </w:tcPr>
          <w:p w14:paraId="5DDD2801">
            <w:pPr>
              <w:pStyle w:val="8"/>
              <w:spacing w:before="84" w:line="269" w:lineRule="auto"/>
              <w:ind w:left="145" w:right="8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13.是否曾就标的物质量问题进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3"/>
                <w:sz w:val="18"/>
                <w:szCs w:val="18"/>
                <w:lang w:eastAsia="zh-CN"/>
              </w:rPr>
              <w:t>行协商</w:t>
            </w:r>
          </w:p>
        </w:tc>
        <w:tc>
          <w:tcPr>
            <w:tcW w:w="6117" w:type="dxa"/>
            <w:gridSpan w:val="5"/>
          </w:tcPr>
          <w:p w14:paraId="717B1CD4">
            <w:pPr>
              <w:pStyle w:val="8"/>
              <w:spacing w:before="84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-3"/>
                <w:position w:val="10"/>
                <w:sz w:val="18"/>
                <w:szCs w:val="18"/>
              </w:rPr>
              <w:t>是口</w:t>
            </w:r>
            <w:r>
              <w:rPr>
                <w:spacing w:val="5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0"/>
                <w:sz w:val="18"/>
                <w:szCs w:val="18"/>
              </w:rPr>
              <w:t>具体情况</w:t>
            </w:r>
          </w:p>
          <w:p w14:paraId="3E1963AC">
            <w:pPr>
              <w:pStyle w:val="8"/>
              <w:spacing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72385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682" w:type="dxa"/>
          </w:tcPr>
          <w:p w14:paraId="646D6B2E">
            <w:pPr>
              <w:pStyle w:val="8"/>
              <w:spacing w:before="43" w:line="244" w:lineRule="auto"/>
              <w:ind w:left="145" w:right="8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14.被告应当支付的利息、违约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金、赔偿金</w:t>
            </w:r>
          </w:p>
        </w:tc>
        <w:tc>
          <w:tcPr>
            <w:tcW w:w="6117" w:type="dxa"/>
            <w:gridSpan w:val="5"/>
          </w:tcPr>
          <w:p w14:paraId="2F4D5DEF">
            <w:pPr>
              <w:pStyle w:val="8"/>
              <w:spacing w:before="47" w:line="22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 xml:space="preserve">利息口     </w:t>
            </w:r>
            <w:r>
              <w:rPr>
                <w:spacing w:val="5"/>
                <w:position w:val="-1"/>
                <w:sz w:val="18"/>
                <w:szCs w:val="18"/>
                <w:lang w:eastAsia="zh-CN"/>
              </w:rPr>
              <w:t>元</w:t>
            </w:r>
          </w:p>
          <w:p w14:paraId="68C85946">
            <w:pPr>
              <w:pStyle w:val="8"/>
              <w:spacing w:before="25" w:line="205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违约金口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    </w:t>
            </w:r>
            <w:r>
              <w:rPr>
                <w:spacing w:val="5"/>
                <w:sz w:val="18"/>
                <w:szCs w:val="18"/>
                <w:lang w:eastAsia="zh-CN"/>
              </w:rPr>
              <w:t>元</w:t>
            </w:r>
          </w:p>
          <w:p w14:paraId="558811A8">
            <w:pPr>
              <w:pStyle w:val="8"/>
              <w:spacing w:line="22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赔偿金口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    </w:t>
            </w:r>
            <w:r>
              <w:rPr>
                <w:spacing w:val="5"/>
                <w:position w:val="3"/>
                <w:sz w:val="18"/>
                <w:szCs w:val="18"/>
                <w:lang w:eastAsia="zh-CN"/>
              </w:rPr>
              <w:t>元</w:t>
            </w:r>
          </w:p>
          <w:p w14:paraId="43883B37">
            <w:pPr>
              <w:pStyle w:val="8"/>
              <w:spacing w:before="5" w:line="189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共计</w:t>
            </w:r>
            <w:r>
              <w:rPr>
                <w:spacing w:val="9"/>
                <w:sz w:val="18"/>
                <w:szCs w:val="18"/>
              </w:rPr>
              <w:t xml:space="preserve">       </w:t>
            </w:r>
            <w:r>
              <w:rPr>
                <w:spacing w:val="-4"/>
                <w:sz w:val="18"/>
                <w:szCs w:val="18"/>
              </w:rPr>
              <w:t>元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计算方式：</w:t>
            </w:r>
          </w:p>
        </w:tc>
      </w:tr>
      <w:tr w14:paraId="071E9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</w:tcPr>
          <w:p w14:paraId="370A2FA3">
            <w:pPr>
              <w:pStyle w:val="8"/>
              <w:spacing w:before="56" w:line="340" w:lineRule="exact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2"/>
                <w:sz w:val="18"/>
                <w:szCs w:val="18"/>
                <w:lang w:eastAsia="zh-CN"/>
              </w:rPr>
              <w:t>15.是否签订物的担保(抵押、</w:t>
            </w:r>
          </w:p>
          <w:p w14:paraId="0651FBCE">
            <w:pPr>
              <w:pStyle w:val="8"/>
              <w:spacing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质押)合同</w:t>
            </w:r>
          </w:p>
        </w:tc>
        <w:tc>
          <w:tcPr>
            <w:tcW w:w="6117" w:type="dxa"/>
            <w:gridSpan w:val="5"/>
          </w:tcPr>
          <w:p w14:paraId="3B18E441">
            <w:pPr>
              <w:pStyle w:val="8"/>
              <w:spacing w:before="70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position w:val="1"/>
                <w:sz w:val="18"/>
                <w:szCs w:val="18"/>
              </w:rPr>
              <w:t>是口</w:t>
            </w:r>
            <w:r>
              <w:rPr>
                <w:spacing w:val="14"/>
                <w:position w:val="1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 w14:paraId="22ABCBD7">
            <w:pPr>
              <w:pStyle w:val="8"/>
              <w:spacing w:before="82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14:paraId="2D56B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</w:tcPr>
          <w:p w14:paraId="56D992BF">
            <w:pPr>
              <w:pStyle w:val="8"/>
              <w:spacing w:before="86" w:line="220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117" w:type="dxa"/>
            <w:gridSpan w:val="5"/>
          </w:tcPr>
          <w:p w14:paraId="44C51DC6">
            <w:pPr>
              <w:pStyle w:val="8"/>
              <w:spacing w:before="66" w:line="30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8"/>
                <w:sz w:val="18"/>
                <w:szCs w:val="18"/>
              </w:rPr>
              <w:t>担保人：</w:t>
            </w:r>
          </w:p>
          <w:p w14:paraId="3F3EDAFE">
            <w:pPr>
              <w:pStyle w:val="8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 w14:paraId="4DF48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</w:tcPr>
          <w:p w14:paraId="553C7D70">
            <w:pPr>
              <w:spacing w:line="345" w:lineRule="auto"/>
              <w:rPr>
                <w:lang w:eastAsia="zh-CN"/>
              </w:rPr>
            </w:pPr>
          </w:p>
          <w:p w14:paraId="7C86A9A8">
            <w:pPr>
              <w:pStyle w:val="8"/>
              <w:spacing w:before="59" w:line="263" w:lineRule="auto"/>
              <w:ind w:left="145" w:right="166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17.是否最高额担保(抵押、质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押</w:t>
            </w:r>
            <w:r>
              <w:rPr>
                <w:spacing w:val="-3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17" w:type="dxa"/>
            <w:gridSpan w:val="5"/>
          </w:tcPr>
          <w:p w14:paraId="2918A3E0">
            <w:pPr>
              <w:pStyle w:val="8"/>
              <w:spacing w:before="79" w:line="226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1"/>
                <w:sz w:val="18"/>
                <w:szCs w:val="18"/>
                <w:lang w:eastAsia="zh-CN"/>
              </w:rPr>
              <w:t>是口</w:t>
            </w:r>
            <w:r>
              <w:rPr>
                <w:spacing w:val="11"/>
                <w:position w:val="1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4"/>
                <w:sz w:val="18"/>
                <w:szCs w:val="18"/>
                <w:lang w:eastAsia="zh-CN"/>
              </w:rPr>
              <w:t>担保债权的确定时间</w:t>
            </w:r>
          </w:p>
          <w:p w14:paraId="7D8636A6">
            <w:pPr>
              <w:pStyle w:val="8"/>
              <w:spacing w:before="86" w:line="219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  <w:p w14:paraId="6DA75749">
            <w:pPr>
              <w:pStyle w:val="8"/>
              <w:spacing w:before="96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1C725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682" w:type="dxa"/>
          </w:tcPr>
          <w:p w14:paraId="453C8529">
            <w:pPr>
              <w:spacing w:line="317" w:lineRule="auto"/>
              <w:rPr>
                <w:lang w:eastAsia="zh-CN"/>
              </w:rPr>
            </w:pPr>
          </w:p>
          <w:p w14:paraId="4227878A">
            <w:pPr>
              <w:pStyle w:val="8"/>
              <w:spacing w:before="58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18.是否办理抵押、质押登记</w:t>
            </w:r>
          </w:p>
        </w:tc>
        <w:tc>
          <w:tcPr>
            <w:tcW w:w="6117" w:type="dxa"/>
            <w:gridSpan w:val="5"/>
          </w:tcPr>
          <w:p w14:paraId="54517293">
            <w:pPr>
              <w:pStyle w:val="8"/>
              <w:spacing w:before="88" w:line="317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position w:val="10"/>
                <w:sz w:val="18"/>
                <w:szCs w:val="18"/>
                <w:lang w:eastAsia="zh-CN"/>
              </w:rPr>
              <w:t>是口</w:t>
            </w:r>
            <w:r>
              <w:rPr>
                <w:spacing w:val="12"/>
                <w:position w:val="10"/>
                <w:sz w:val="18"/>
                <w:szCs w:val="18"/>
                <w:lang w:eastAsia="zh-CN"/>
              </w:rPr>
              <w:t xml:space="preserve">  </w:t>
            </w:r>
            <w:r>
              <w:rPr>
                <w:position w:val="10"/>
                <w:sz w:val="18"/>
                <w:szCs w:val="18"/>
                <w:lang w:eastAsia="zh-CN"/>
              </w:rPr>
              <w:t>正式登记口</w:t>
            </w:r>
          </w:p>
          <w:p w14:paraId="0B83201E">
            <w:pPr>
              <w:pStyle w:val="8"/>
              <w:spacing w:line="217" w:lineRule="auto"/>
              <w:ind w:left="63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预告登记口</w:t>
            </w:r>
          </w:p>
          <w:p w14:paraId="0D88FC16">
            <w:pPr>
              <w:pStyle w:val="8"/>
              <w:spacing w:before="79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</w:tbl>
    <w:p w14:paraId="701A14CB">
      <w:r>
        <w:br w:type="page"/>
      </w:r>
    </w:p>
    <w:p w14:paraId="253B1DB0">
      <w:pPr>
        <w:spacing w:line="306" w:lineRule="auto"/>
      </w:pPr>
    </w:p>
    <w:tbl>
      <w:tblPr>
        <w:tblStyle w:val="7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68"/>
      </w:tblGrid>
      <w:tr w14:paraId="4427B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22" w:type="dxa"/>
          </w:tcPr>
          <w:p w14:paraId="3873E59B">
            <w:pPr>
              <w:pStyle w:val="8"/>
              <w:spacing w:before="72" w:line="220" w:lineRule="auto"/>
              <w:ind w:left="95"/>
              <w:rPr>
                <w:spacing w:val="1"/>
                <w:sz w:val="18"/>
                <w:szCs w:val="18"/>
              </w:rPr>
            </w:pPr>
          </w:p>
          <w:p w14:paraId="76547593">
            <w:pPr>
              <w:pStyle w:val="8"/>
              <w:spacing w:before="7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168" w:type="dxa"/>
          </w:tcPr>
          <w:p w14:paraId="49D67CDA">
            <w:pPr>
              <w:pStyle w:val="8"/>
              <w:spacing w:before="71" w:line="22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是□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3"/>
                <w:sz w:val="18"/>
                <w:szCs w:val="18"/>
                <w:lang w:eastAsia="zh-CN"/>
              </w:rPr>
              <w:t>签订时间：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       </w:t>
            </w:r>
            <w:r>
              <w:rPr>
                <w:spacing w:val="-13"/>
                <w:sz w:val="18"/>
                <w:szCs w:val="18"/>
                <w:lang w:eastAsia="zh-CN"/>
              </w:rPr>
              <w:t>保证人：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    </w:t>
            </w:r>
            <w:r>
              <w:rPr>
                <w:spacing w:val="-13"/>
                <w:sz w:val="18"/>
                <w:szCs w:val="18"/>
                <w:lang w:eastAsia="zh-CN"/>
              </w:rPr>
              <w:t>主要内容：</w:t>
            </w:r>
          </w:p>
          <w:p w14:paraId="61C228E0">
            <w:pPr>
              <w:pStyle w:val="8"/>
              <w:spacing w:before="10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67A17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722" w:type="dxa"/>
          </w:tcPr>
          <w:p w14:paraId="24A8FF84">
            <w:pPr>
              <w:pStyle w:val="8"/>
              <w:spacing w:before="70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68" w:type="dxa"/>
          </w:tcPr>
          <w:p w14:paraId="46951CF4">
            <w:pPr>
              <w:pStyle w:val="8"/>
              <w:spacing w:before="70" w:line="33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  <w:lang w:eastAsia="zh-CN"/>
              </w:rPr>
              <w:t>一般保证</w:t>
            </w:r>
            <w:r>
              <w:rPr>
                <w:spacing w:val="15"/>
                <w:position w:val="11"/>
                <w:sz w:val="18"/>
                <w:szCs w:val="18"/>
                <w:lang w:eastAsia="zh-CN"/>
              </w:rPr>
              <w:t xml:space="preserve">    </w:t>
            </w:r>
            <w:r>
              <w:rPr>
                <w:position w:val="11"/>
                <w:sz w:val="18"/>
                <w:szCs w:val="18"/>
                <w:lang w:eastAsia="zh-CN"/>
              </w:rPr>
              <w:t>口</w:t>
            </w:r>
          </w:p>
          <w:p w14:paraId="3A228F6E">
            <w:pPr>
              <w:pStyle w:val="8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14:paraId="16C85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722" w:type="dxa"/>
          </w:tcPr>
          <w:p w14:paraId="5E2F5423">
            <w:pPr>
              <w:pStyle w:val="8"/>
              <w:spacing w:before="8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68" w:type="dxa"/>
          </w:tcPr>
          <w:p w14:paraId="1C5BDB27">
            <w:pPr>
              <w:pStyle w:val="8"/>
              <w:spacing w:before="63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是口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形式：</w:t>
            </w:r>
          </w:p>
          <w:p w14:paraId="4251EFE7">
            <w:pPr>
              <w:pStyle w:val="8"/>
              <w:spacing w:before="10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42CCC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22" w:type="dxa"/>
          </w:tcPr>
          <w:p w14:paraId="3B5C25A9">
            <w:pPr>
              <w:pStyle w:val="8"/>
              <w:spacing w:before="84" w:line="268" w:lineRule="auto"/>
              <w:ind w:left="95" w:right="245" w:firstLine="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22.其他需要说明的内容(可另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3"/>
                <w:sz w:val="18"/>
                <w:szCs w:val="18"/>
                <w:lang w:eastAsia="zh-CN"/>
              </w:rPr>
              <w:t>附页)</w:t>
            </w:r>
          </w:p>
        </w:tc>
        <w:tc>
          <w:tcPr>
            <w:tcW w:w="6168" w:type="dxa"/>
          </w:tcPr>
          <w:p w14:paraId="5E159740">
            <w:pPr>
              <w:rPr>
                <w:lang w:eastAsia="zh-CN"/>
              </w:rPr>
            </w:pPr>
          </w:p>
        </w:tc>
      </w:tr>
      <w:tr w14:paraId="43089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22" w:type="dxa"/>
          </w:tcPr>
          <w:p w14:paraId="041D11F5">
            <w:pPr>
              <w:pStyle w:val="8"/>
              <w:spacing w:before="8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68" w:type="dxa"/>
          </w:tcPr>
          <w:p w14:paraId="355D916E"/>
        </w:tc>
      </w:tr>
    </w:tbl>
    <w:p w14:paraId="1ECA3D57">
      <w:pPr>
        <w:spacing w:line="363" w:lineRule="auto"/>
      </w:pPr>
    </w:p>
    <w:p w14:paraId="56F915CE">
      <w:pPr>
        <w:spacing w:before="117" w:line="591" w:lineRule="exact"/>
        <w:ind w:left="43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position w:val="16"/>
          <w:sz w:val="36"/>
          <w:szCs w:val="36"/>
        </w:rPr>
        <w:t>具状人(签字、盖章):</w:t>
      </w:r>
    </w:p>
    <w:p w14:paraId="0339BF3F">
      <w:pPr>
        <w:spacing w:line="220" w:lineRule="auto"/>
        <w:ind w:left="46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4"/>
          <w:sz w:val="30"/>
          <w:szCs w:val="30"/>
        </w:rPr>
        <w:t>日期：</w:t>
      </w:r>
    </w:p>
    <w:p w14:paraId="45D0EA48">
      <w:pPr>
        <w:spacing w:line="244" w:lineRule="auto"/>
      </w:pPr>
    </w:p>
    <w:p w14:paraId="5AE5A61F">
      <w:pPr>
        <w:spacing w:line="244" w:lineRule="auto"/>
      </w:pPr>
    </w:p>
    <w:p w14:paraId="628C0726">
      <w:pPr>
        <w:spacing w:line="244" w:lineRule="auto"/>
      </w:pPr>
    </w:p>
    <w:p w14:paraId="67361F73">
      <w:pPr>
        <w:spacing w:line="244" w:lineRule="auto"/>
      </w:pPr>
    </w:p>
    <w:p w14:paraId="5A295FAB">
      <w:pPr>
        <w:spacing w:line="244" w:lineRule="auto"/>
      </w:pPr>
    </w:p>
    <w:p w14:paraId="46F99F27">
      <w:pPr>
        <w:spacing w:line="244" w:lineRule="auto"/>
      </w:pPr>
    </w:p>
    <w:p w14:paraId="48EA09DD">
      <w:pPr>
        <w:spacing w:line="244" w:lineRule="auto"/>
      </w:pPr>
    </w:p>
    <w:p w14:paraId="2C4D51A2">
      <w:pPr>
        <w:spacing w:line="244" w:lineRule="auto"/>
      </w:pPr>
    </w:p>
    <w:p w14:paraId="2C81E122">
      <w:pPr>
        <w:spacing w:line="245" w:lineRule="auto"/>
      </w:pPr>
    </w:p>
    <w:p w14:paraId="72BFC7FD">
      <w:pPr>
        <w:spacing w:line="245" w:lineRule="auto"/>
      </w:pPr>
    </w:p>
    <w:p w14:paraId="2681BBE8">
      <w:pPr>
        <w:spacing w:line="245" w:lineRule="auto"/>
      </w:pPr>
    </w:p>
    <w:p w14:paraId="150D5947">
      <w:pPr>
        <w:spacing w:line="245" w:lineRule="auto"/>
      </w:pPr>
    </w:p>
    <w:p w14:paraId="32A63DB1">
      <w:pPr>
        <w:spacing w:line="245" w:lineRule="auto"/>
      </w:pPr>
    </w:p>
    <w:p w14:paraId="259F4AD5">
      <w:pPr>
        <w:spacing w:line="245" w:lineRule="auto"/>
      </w:pPr>
    </w:p>
    <w:p w14:paraId="27677495">
      <w:pPr>
        <w:spacing w:line="245" w:lineRule="auto"/>
      </w:pPr>
    </w:p>
    <w:p w14:paraId="36D5C212">
      <w:pPr>
        <w:spacing w:line="245" w:lineRule="auto"/>
      </w:pPr>
    </w:p>
    <w:p w14:paraId="686B1083">
      <w:pPr>
        <w:spacing w:line="245" w:lineRule="auto"/>
      </w:pPr>
    </w:p>
    <w:p w14:paraId="2631FA66">
      <w:pPr>
        <w:spacing w:line="245" w:lineRule="auto"/>
      </w:pPr>
    </w:p>
    <w:p w14:paraId="1195828F">
      <w:pPr>
        <w:spacing w:line="245" w:lineRule="auto"/>
      </w:pPr>
    </w:p>
    <w:p w14:paraId="41BD4630">
      <w:pPr>
        <w:spacing w:line="245" w:lineRule="auto"/>
      </w:pPr>
    </w:p>
    <w:p w14:paraId="09CE9AFF">
      <w:pPr>
        <w:spacing w:line="245" w:lineRule="auto"/>
      </w:pPr>
    </w:p>
    <w:p w14:paraId="1A5A20C2">
      <w:pPr>
        <w:spacing w:line="245" w:lineRule="auto"/>
      </w:pPr>
    </w:p>
    <w:p w14:paraId="47105D07">
      <w:pPr>
        <w:spacing w:line="245" w:lineRule="auto"/>
      </w:pPr>
    </w:p>
    <w:p w14:paraId="2B5F44FF">
      <w:pPr>
        <w:spacing w:line="245" w:lineRule="auto"/>
      </w:pPr>
    </w:p>
    <w:p w14:paraId="6517A2F5">
      <w:pPr>
        <w:spacing w:before="84" w:line="184" w:lineRule="auto"/>
        <w:ind w:left="265"/>
        <w:rPr>
          <w:rFonts w:hint="eastAsia" w:ascii="宋体" w:hAnsi="宋体" w:eastAsia="宋体" w:cs="宋体"/>
          <w:sz w:val="26"/>
          <w:szCs w:val="26"/>
          <w:lang w:eastAsia="zh-CN"/>
        </w:rPr>
      </w:pPr>
    </w:p>
    <w:sectPr>
      <w:headerReference r:id="rId4" w:type="default"/>
      <w:footerReference r:id="rId5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AC6F6">
    <w:pPr>
      <w:spacing w:before="1" w:line="175" w:lineRule="auto"/>
      <w:ind w:left="2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FC07F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08B35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bordersDoNotSurroundHeader w:val="1"/>
  <w:bordersDoNotSurroundFooter w:val="1"/>
  <w:hideSpellingErrors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C37EE8"/>
    <w:rsid w:val="00190B1F"/>
    <w:rsid w:val="00985A60"/>
    <w:rsid w:val="00C37EE8"/>
    <w:rsid w:val="01C575BE"/>
    <w:rsid w:val="2C4B0BFE"/>
    <w:rsid w:val="7F5F4CA7"/>
    <w:rsid w:val="EB7FE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character" w:customStyle="1" w:styleId="9">
    <w:name w:val="批注框文本 Char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2786</Words>
  <Characters>2873</Characters>
  <Lines>709</Lines>
  <Paragraphs>199</Paragraphs>
  <TotalTime>10</TotalTime>
  <ScaleCrop>false</ScaleCrop>
  <LinksUpToDate>false</LinksUpToDate>
  <CharactersWithSpaces>3423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2024-03-06T21:46:00Z</dcterms:created>
  <dc:creator>Kingsoft-PDF</dc:creator>
  <cp:lastModifiedBy>明月</cp:lastModifiedBy>
  <dcterms:modified xsi:type="dcterms:W3CDTF">2025-02-26T02:44:37Z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2024-03-06T13:47:06Z</vt:filetime>
  </property>
  <property fmtid="{D5CDD505-2E9C-101B-9397-08002B2CF9AE}" pid="4" name="UsrData">
    <vt:lpwstr>65e80336c6b7b8001f8f1c68wl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eyJoZGlkIjoiNjNhZWMyYjkwY2ZmM2RkZWZkMmYzNGRhZDBjOTg4ODgiLCJ1c2VySWQiOiI1NjU5MTY2MzgifQ==</vt:lpwstr>
  </property>
  <property fmtid="{D5CDD505-2E9C-101B-9397-08002B2CF9AE}" pid="7" name="ICV">
    <vt:lpwstr>712A6855D45D4566862164EB04B8A204_13</vt:lpwstr>
  </property>
</Properties>
</file>